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548"/>
        <w:gridCol w:w="2518"/>
        <w:gridCol w:w="4122"/>
      </w:tblGrid>
      <w:tr w:rsidR="0050627E" w14:paraId="21FD3EAB" w14:textId="77777777" w:rsidTr="0050627E">
        <w:trPr>
          <w:cantSplit/>
          <w:trHeight w:val="615"/>
        </w:trPr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A78AC" w14:textId="77777777" w:rsidR="0050627E" w:rsidRDefault="0050627E" w:rsidP="00D83819">
            <w:pPr>
              <w:pStyle w:val="LSSTHalf-Indent"/>
            </w:pPr>
            <w:r>
              <w:rPr>
                <w:noProof/>
              </w:rPr>
              <w:drawing>
                <wp:inline distT="0" distB="0" distL="0" distR="0" wp14:anchorId="4E8907FA" wp14:editId="7A03ED7D">
                  <wp:extent cx="1849755" cy="563245"/>
                  <wp:effectExtent l="19050" t="0" r="0" b="0"/>
                  <wp:docPr id="1" name="Picture 1" descr="LSS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S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4480E" w14:textId="77777777" w:rsidR="0050627E" w:rsidRDefault="0050627E" w:rsidP="00D83819">
            <w:pPr>
              <w:pStyle w:val="LSST8-ptTitle"/>
              <w:spacing w:after="0"/>
            </w:pPr>
            <w:r w:rsidRPr="00E13574">
              <w:t>Author(s)</w:t>
            </w:r>
          </w:p>
        </w:tc>
      </w:tr>
      <w:tr w:rsidR="00C02992" w14:paraId="1B9DF033" w14:textId="77777777" w:rsidTr="00C01354">
        <w:trPr>
          <w:cantSplit/>
          <w:trHeight w:val="463"/>
        </w:trPr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9EA16" w14:textId="77777777" w:rsidR="00C02992" w:rsidRDefault="00C02992" w:rsidP="00D83819">
            <w:pPr>
              <w:pStyle w:val="LSSTBodyText"/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1375F7CE" w14:textId="77777777" w:rsidR="00C02992" w:rsidRPr="005E5C8B" w:rsidRDefault="00C02992" w:rsidP="00D83819">
            <w:pPr>
              <w:pStyle w:val="LSSTHalf-Indent"/>
              <w:spacing w:after="0"/>
            </w:pPr>
            <w:r>
              <w:t>N. Kurita</w:t>
            </w:r>
          </w:p>
        </w:tc>
        <w:tc>
          <w:tcPr>
            <w:tcW w:w="4122" w:type="dxa"/>
            <w:tcBorders>
              <w:right w:val="single" w:sz="4" w:space="0" w:color="auto"/>
            </w:tcBorders>
          </w:tcPr>
          <w:p w14:paraId="2FB05AF3" w14:textId="77777777" w:rsidR="00C02992" w:rsidRDefault="00C02992" w:rsidP="00D83819">
            <w:pPr>
              <w:pStyle w:val="LSSTHalf-Indent"/>
              <w:spacing w:after="0"/>
            </w:pPr>
            <w:r>
              <w:t>V. Riot</w:t>
            </w:r>
          </w:p>
        </w:tc>
      </w:tr>
      <w:tr w:rsidR="00C02992" w14:paraId="516DD90A" w14:textId="77777777" w:rsidTr="00C02992">
        <w:trPr>
          <w:cantSplit/>
          <w:trHeight w:val="481"/>
        </w:trPr>
        <w:tc>
          <w:tcPr>
            <w:tcW w:w="3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498CA" w14:textId="77777777" w:rsidR="00C02992" w:rsidRPr="00E07B93" w:rsidRDefault="00C02992" w:rsidP="00125671">
            <w:pPr>
              <w:pStyle w:val="LSSTHalf-Indent"/>
              <w:rPr>
                <w:szCs w:val="24"/>
              </w:rPr>
            </w:pPr>
            <w:r>
              <w:rPr>
                <w:szCs w:val="24"/>
              </w:rPr>
              <w:t>Camera Report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14:paraId="52364311" w14:textId="77777777" w:rsidR="00C02992" w:rsidRDefault="007434F1" w:rsidP="00D83819">
            <w:pPr>
              <w:pStyle w:val="LSSTHalf-Indent"/>
              <w:spacing w:after="0"/>
            </w:pPr>
            <w:r>
              <w:t>M. Arndt</w:t>
            </w:r>
          </w:p>
        </w:tc>
        <w:tc>
          <w:tcPr>
            <w:tcW w:w="4122" w:type="dxa"/>
            <w:tcBorders>
              <w:bottom w:val="single" w:sz="4" w:space="0" w:color="auto"/>
              <w:right w:val="single" w:sz="4" w:space="0" w:color="auto"/>
            </w:tcBorders>
          </w:tcPr>
          <w:p w14:paraId="06B7BA2C" w14:textId="77777777" w:rsidR="00C02992" w:rsidRDefault="009569F1" w:rsidP="00D83819">
            <w:pPr>
              <w:pStyle w:val="LSSTHalf-Indent"/>
              <w:spacing w:after="0"/>
            </w:pPr>
            <w:r>
              <w:t>S. Ritz</w:t>
            </w:r>
          </w:p>
        </w:tc>
      </w:tr>
      <w:tr w:rsidR="00D83819" w14:paraId="10024318" w14:textId="77777777" w:rsidTr="003518B7">
        <w:trPr>
          <w:cantSplit/>
          <w:trHeight w:val="197"/>
        </w:trPr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C312A" w14:textId="77777777" w:rsidR="00D83819" w:rsidRDefault="00D83819" w:rsidP="00D83819">
            <w:pPr>
              <w:pStyle w:val="LSSTBodyText"/>
            </w:pP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24FA" w14:textId="77777777" w:rsidR="00D83819" w:rsidRPr="00E13574" w:rsidRDefault="00D83819" w:rsidP="00D83819">
            <w:pPr>
              <w:pStyle w:val="LSST8-ptTitle"/>
              <w:spacing w:after="0"/>
            </w:pPr>
            <w:r w:rsidRPr="00E13574">
              <w:t>Subsystem</w:t>
            </w:r>
          </w:p>
        </w:tc>
      </w:tr>
      <w:tr w:rsidR="00D83819" w14:paraId="24C30F49" w14:textId="77777777" w:rsidTr="003518B7">
        <w:trPr>
          <w:cantSplit/>
        </w:trPr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4B302" w14:textId="77777777" w:rsidR="00D83819" w:rsidRDefault="00D83819" w:rsidP="00D83819">
            <w:pPr>
              <w:pStyle w:val="LSSTBodyText"/>
            </w:pPr>
          </w:p>
        </w:tc>
        <w:tc>
          <w:tcPr>
            <w:tcW w:w="6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9EB" w14:textId="77777777" w:rsidR="00D83819" w:rsidRPr="00E07B93" w:rsidRDefault="00846A80" w:rsidP="00D83819">
            <w:pPr>
              <w:pStyle w:val="LSSTHalf-Indent"/>
              <w:spacing w:after="0"/>
              <w:rPr>
                <w:szCs w:val="24"/>
              </w:rPr>
            </w:pPr>
            <w:r>
              <w:rPr>
                <w:szCs w:val="24"/>
              </w:rPr>
              <w:t>Project Management</w:t>
            </w:r>
          </w:p>
        </w:tc>
      </w:tr>
      <w:tr w:rsidR="00D83819" w14:paraId="0662D8BC" w14:textId="77777777" w:rsidTr="003518B7">
        <w:trPr>
          <w:cantSplit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E1EDC" w14:textId="77777777" w:rsidR="00D83819" w:rsidRPr="007B4094" w:rsidRDefault="00D83819" w:rsidP="003518B7">
            <w:pPr>
              <w:pStyle w:val="LSST8-ptTitle"/>
              <w:spacing w:after="0"/>
            </w:pPr>
            <w:r w:rsidRPr="007B4094">
              <w:t>Document Title</w:t>
            </w:r>
          </w:p>
        </w:tc>
      </w:tr>
      <w:tr w:rsidR="00D83819" w14:paraId="2D84CBDF" w14:textId="77777777" w:rsidTr="003518B7">
        <w:trPr>
          <w:cantSplit/>
        </w:trPr>
        <w:tc>
          <w:tcPr>
            <w:tcW w:w="10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C9C" w14:textId="77777777" w:rsidR="00D83819" w:rsidRPr="00D41617" w:rsidRDefault="008404F4" w:rsidP="00D41617">
            <w:pPr>
              <w:pStyle w:val="LSSTDocNumandDocTitle"/>
              <w:rPr>
                <w:sz w:val="26"/>
                <w:szCs w:val="26"/>
              </w:rPr>
            </w:pPr>
            <w:r w:rsidRPr="00D41617">
              <w:rPr>
                <w:sz w:val="26"/>
                <w:szCs w:val="26"/>
              </w:rPr>
              <w:t xml:space="preserve">LSST </w:t>
            </w:r>
            <w:r w:rsidR="00E4180D" w:rsidRPr="00D41617">
              <w:rPr>
                <w:sz w:val="26"/>
                <w:szCs w:val="26"/>
              </w:rPr>
              <w:t xml:space="preserve">Camera Responses to </w:t>
            </w:r>
            <w:r w:rsidR="00D41617" w:rsidRPr="00D41617">
              <w:rPr>
                <w:sz w:val="26"/>
                <w:szCs w:val="26"/>
              </w:rPr>
              <w:t xml:space="preserve">DOE ICE </w:t>
            </w:r>
            <w:r w:rsidR="00D67830" w:rsidRPr="00D41617">
              <w:rPr>
                <w:sz w:val="26"/>
                <w:szCs w:val="26"/>
              </w:rPr>
              <w:t>CD-</w:t>
            </w:r>
            <w:r w:rsidR="00CF4E3A" w:rsidRPr="00D41617">
              <w:rPr>
                <w:sz w:val="26"/>
                <w:szCs w:val="26"/>
              </w:rPr>
              <w:t>3</w:t>
            </w:r>
            <w:r w:rsidR="00D67830" w:rsidRPr="00D41617">
              <w:rPr>
                <w:sz w:val="26"/>
                <w:szCs w:val="26"/>
              </w:rPr>
              <w:t xml:space="preserve"> </w:t>
            </w:r>
            <w:r w:rsidR="0094793D" w:rsidRPr="00D41617">
              <w:rPr>
                <w:sz w:val="26"/>
                <w:szCs w:val="26"/>
              </w:rPr>
              <w:t>Review</w:t>
            </w:r>
            <w:r w:rsidR="00E01A9D" w:rsidRPr="00D41617">
              <w:rPr>
                <w:sz w:val="26"/>
                <w:szCs w:val="26"/>
              </w:rPr>
              <w:t xml:space="preserve"> </w:t>
            </w:r>
            <w:r w:rsidR="00D67830" w:rsidRPr="00D41617">
              <w:rPr>
                <w:sz w:val="26"/>
                <w:szCs w:val="26"/>
              </w:rPr>
              <w:t>Recommendations</w:t>
            </w:r>
            <w:r w:rsidR="009A58D5" w:rsidRPr="00D41617">
              <w:rPr>
                <w:sz w:val="26"/>
                <w:szCs w:val="26"/>
              </w:rPr>
              <w:t xml:space="preserve"> (</w:t>
            </w:r>
            <w:r w:rsidR="0094793D" w:rsidRPr="00D41617">
              <w:rPr>
                <w:sz w:val="26"/>
                <w:szCs w:val="26"/>
              </w:rPr>
              <w:t>August</w:t>
            </w:r>
            <w:r w:rsidR="00890F68" w:rsidRPr="00D41617">
              <w:rPr>
                <w:sz w:val="26"/>
                <w:szCs w:val="26"/>
              </w:rPr>
              <w:t xml:space="preserve"> 2015</w:t>
            </w:r>
            <w:r w:rsidR="009A58D5" w:rsidRPr="00D41617">
              <w:rPr>
                <w:sz w:val="26"/>
                <w:szCs w:val="26"/>
              </w:rPr>
              <w:t>)</w:t>
            </w:r>
          </w:p>
        </w:tc>
      </w:tr>
    </w:tbl>
    <w:p w14:paraId="5A8E03A0" w14:textId="77777777" w:rsidR="000A1910" w:rsidRDefault="007434F1" w:rsidP="00E35BA5">
      <w:pPr>
        <w:pStyle w:val="LSSTHeading1"/>
      </w:pPr>
      <w:bookmarkStart w:id="0" w:name="_Toc329857310"/>
      <w:bookmarkStart w:id="1" w:name="_Toc334177020"/>
      <w:bookmarkStart w:id="2" w:name="_Toc329770802"/>
      <w:bookmarkStart w:id="3" w:name="_Toc329777097"/>
      <w:bookmarkStart w:id="4" w:name="_Toc329780411"/>
      <w:bookmarkStart w:id="5" w:name="_Toc329780479"/>
      <w:r>
        <w:t xml:space="preserve">DOE </w:t>
      </w:r>
      <w:r w:rsidR="00D41617">
        <w:t xml:space="preserve">ICE </w:t>
      </w:r>
      <w:r w:rsidR="000A1910">
        <w:t>CD-</w:t>
      </w:r>
      <w:r w:rsidR="00CF4E3A">
        <w:t>3</w:t>
      </w:r>
      <w:r w:rsidR="00DA660B">
        <w:t xml:space="preserve"> </w:t>
      </w:r>
      <w:r w:rsidR="000A1910">
        <w:t>Recommendations</w:t>
      </w:r>
    </w:p>
    <w:p w14:paraId="152DF442" w14:textId="77777777" w:rsidR="00E4180D" w:rsidRDefault="0009389E" w:rsidP="00E4180D">
      <w:pPr>
        <w:pStyle w:val="LSSTBodyText"/>
      </w:pPr>
      <w:r>
        <w:t xml:space="preserve">The following table lists recommendations of the </w:t>
      </w:r>
      <w:r w:rsidR="007434F1">
        <w:t xml:space="preserve">DOE </w:t>
      </w:r>
      <w:r w:rsidR="00D41617">
        <w:t xml:space="preserve">ICE </w:t>
      </w:r>
      <w:r>
        <w:t>CD-</w:t>
      </w:r>
      <w:r w:rsidR="00CF4E3A">
        <w:t>3</w:t>
      </w:r>
      <w:r w:rsidR="007434F1">
        <w:t xml:space="preserve"> </w:t>
      </w:r>
      <w:r w:rsidR="00766459">
        <w:t>Review</w:t>
      </w:r>
      <w:r>
        <w:t xml:space="preserve"> </w:t>
      </w:r>
      <w:r w:rsidR="005F1933">
        <w:t xml:space="preserve">side-by-side with </w:t>
      </w:r>
      <w:r>
        <w:t xml:space="preserve">responses </w:t>
      </w:r>
      <w:bookmarkStart w:id="6" w:name="_GoBack"/>
      <w:bookmarkEnd w:id="6"/>
      <w:r>
        <w:t xml:space="preserve">by the LSST Camera </w:t>
      </w:r>
      <w:r w:rsidR="00FF148B">
        <w:t>P</w:t>
      </w:r>
      <w:r>
        <w:t>roject. All recommendations have been addressed.</w:t>
      </w:r>
    </w:p>
    <w:tbl>
      <w:tblPr>
        <w:tblW w:w="99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5"/>
        <w:gridCol w:w="4860"/>
      </w:tblGrid>
      <w:tr w:rsidR="00E4180D" w:rsidRPr="00E4180D" w14:paraId="762FA390" w14:textId="77777777" w:rsidTr="000936C5">
        <w:trPr>
          <w:trHeight w:val="309"/>
          <w:tblHeader/>
        </w:trPr>
        <w:tc>
          <w:tcPr>
            <w:tcW w:w="5055" w:type="dxa"/>
            <w:shd w:val="pct10" w:color="auto" w:fill="auto"/>
          </w:tcPr>
          <w:p w14:paraId="1F00475E" w14:textId="77777777" w:rsidR="00E4180D" w:rsidRPr="00E4180D" w:rsidRDefault="007434F1" w:rsidP="007434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DOE </w:t>
            </w:r>
            <w:r w:rsidR="00D41617">
              <w:rPr>
                <w:rFonts w:ascii="Arial" w:eastAsia="Times New Roman" w:hAnsi="Arial" w:cs="Arial"/>
                <w:b/>
                <w:color w:val="000000"/>
              </w:rPr>
              <w:t xml:space="preserve">ICE </w:t>
            </w:r>
            <w:r w:rsidR="00E4180D" w:rsidRPr="00E4180D">
              <w:rPr>
                <w:rFonts w:ascii="Arial" w:eastAsia="Times New Roman" w:hAnsi="Arial" w:cs="Arial"/>
                <w:b/>
                <w:color w:val="000000"/>
              </w:rPr>
              <w:t>CD-</w:t>
            </w:r>
            <w:r w:rsidR="00CF4E3A">
              <w:rPr>
                <w:rFonts w:ascii="Arial" w:eastAsia="Times New Roman" w:hAnsi="Arial" w:cs="Arial"/>
                <w:b/>
                <w:color w:val="000000"/>
              </w:rPr>
              <w:t>3</w:t>
            </w:r>
            <w:r w:rsidR="00E4180D" w:rsidRPr="00E4180D">
              <w:rPr>
                <w:rFonts w:ascii="Arial" w:eastAsia="Times New Roman" w:hAnsi="Arial" w:cs="Arial"/>
                <w:b/>
                <w:color w:val="000000"/>
              </w:rPr>
              <w:t xml:space="preserve"> Recommendation</w:t>
            </w:r>
          </w:p>
        </w:tc>
        <w:tc>
          <w:tcPr>
            <w:tcW w:w="4860" w:type="dxa"/>
            <w:shd w:val="pct10" w:color="auto" w:fill="auto"/>
          </w:tcPr>
          <w:p w14:paraId="68BEAE3F" w14:textId="77777777" w:rsidR="00E4180D" w:rsidRPr="00E4180D" w:rsidRDefault="00E4180D" w:rsidP="00EA15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4180D">
              <w:rPr>
                <w:rFonts w:ascii="Arial" w:eastAsia="Times New Roman" w:hAnsi="Arial" w:cs="Arial"/>
                <w:b/>
                <w:color w:val="000000"/>
              </w:rPr>
              <w:t>LSSTCAM Project Response</w:t>
            </w:r>
          </w:p>
        </w:tc>
      </w:tr>
      <w:tr w:rsidR="00DC0257" w:rsidRPr="00E4180D" w14:paraId="109A9D65" w14:textId="77777777" w:rsidTr="00D41617">
        <w:trPr>
          <w:trHeight w:val="1137"/>
        </w:trPr>
        <w:tc>
          <w:tcPr>
            <w:tcW w:w="5055" w:type="dxa"/>
            <w:shd w:val="clear" w:color="auto" w:fill="auto"/>
          </w:tcPr>
          <w:p w14:paraId="1CA2D51C" w14:textId="77777777" w:rsidR="00DC0257" w:rsidRDefault="00D960F5" w:rsidP="00D416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DC0257" w:rsidRPr="00E4180D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D41617" w:rsidRPr="00D41617">
              <w:rPr>
                <w:rFonts w:ascii="Arial" w:eastAsia="Times New Roman" w:hAnsi="Arial" w:cs="Arial"/>
                <w:color w:val="000000"/>
              </w:rPr>
              <w:t xml:space="preserve">Continue to identify and quantify risks, </w:t>
            </w:r>
            <w:r w:rsidR="00BD5467">
              <w:rPr>
                <w:rFonts w:ascii="Arial" w:eastAsia="Times New Roman" w:hAnsi="Arial" w:cs="Arial"/>
                <w:color w:val="000000"/>
              </w:rPr>
              <w:t xml:space="preserve">comparing them with contingency </w:t>
            </w:r>
            <w:r w:rsidR="00D41617" w:rsidRPr="00D41617">
              <w:rPr>
                <w:rFonts w:ascii="Arial" w:eastAsia="Times New Roman" w:hAnsi="Arial" w:cs="Arial"/>
                <w:color w:val="000000"/>
              </w:rPr>
              <w:t>funding.</w:t>
            </w:r>
          </w:p>
        </w:tc>
        <w:tc>
          <w:tcPr>
            <w:tcW w:w="4860" w:type="dxa"/>
            <w:shd w:val="clear" w:color="auto" w:fill="auto"/>
          </w:tcPr>
          <w:p w14:paraId="2DD64826" w14:textId="38897D06" w:rsidR="00DC0257" w:rsidRPr="004B08B1" w:rsidRDefault="00BF5D45" w:rsidP="001D5D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The project reviews the risk registry </w:t>
            </w:r>
            <w:r w:rsidR="00C95B0C">
              <w:rPr>
                <w:rFonts w:ascii="Arial" w:eastAsia="Times New Roman" w:hAnsi="Arial" w:cs="Arial"/>
                <w:color w:val="000000"/>
              </w:rPr>
              <w:t xml:space="preserve">(document LCA-30) </w:t>
            </w:r>
            <w:r>
              <w:rPr>
                <w:rFonts w:ascii="Arial" w:eastAsia="Times New Roman" w:hAnsi="Arial" w:cs="Arial"/>
                <w:color w:val="000000"/>
              </w:rPr>
              <w:t>monthly at the Camera Risk Review Board per the project risk management plan</w:t>
            </w:r>
            <w:r w:rsidR="00C95B0C">
              <w:rPr>
                <w:rFonts w:ascii="Arial" w:eastAsia="Times New Roman" w:hAnsi="Arial" w:cs="Arial"/>
                <w:color w:val="000000"/>
              </w:rPr>
              <w:t xml:space="preserve"> (document LCA-29)</w:t>
            </w:r>
            <w:r>
              <w:rPr>
                <w:rFonts w:ascii="Arial" w:eastAsia="Times New Roman" w:hAnsi="Arial" w:cs="Arial"/>
                <w:color w:val="000000"/>
              </w:rPr>
              <w:t xml:space="preserve">. New risks are evaluated for incorporation into the risk registry and </w:t>
            </w:r>
            <w:r w:rsidR="001D5D0F">
              <w:rPr>
                <w:rFonts w:ascii="Arial" w:eastAsia="Times New Roman" w:hAnsi="Arial" w:cs="Arial"/>
                <w:color w:val="000000"/>
              </w:rPr>
              <w:t xml:space="preserve">the impact and probability of </w:t>
            </w:r>
            <w:r>
              <w:rPr>
                <w:rFonts w:ascii="Arial" w:eastAsia="Times New Roman" w:hAnsi="Arial" w:cs="Arial"/>
                <w:color w:val="000000"/>
              </w:rPr>
              <w:t xml:space="preserve">existing risks are re-assessed during these meetings. Monte-Carlo Analysis </w:t>
            </w:r>
            <w:r w:rsidR="00C95B0C">
              <w:rPr>
                <w:rFonts w:ascii="Arial" w:eastAsia="Times New Roman" w:hAnsi="Arial" w:cs="Arial"/>
                <w:color w:val="000000"/>
              </w:rPr>
              <w:t>is conducted once to twice a year to compare against contingency funding. This integrated and ongoing risk management approach is consistent with this recommendation.</w:t>
            </w:r>
          </w:p>
        </w:tc>
      </w:tr>
      <w:tr w:rsidR="00D960F5" w:rsidRPr="00E4180D" w14:paraId="7F019999" w14:textId="77777777" w:rsidTr="00D41617">
        <w:trPr>
          <w:trHeight w:val="1344"/>
        </w:trPr>
        <w:tc>
          <w:tcPr>
            <w:tcW w:w="5055" w:type="dxa"/>
            <w:shd w:val="clear" w:color="auto" w:fill="auto"/>
          </w:tcPr>
          <w:p w14:paraId="1694D907" w14:textId="77777777" w:rsidR="00D960F5" w:rsidRDefault="00D960F5" w:rsidP="00D416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2. </w:t>
            </w:r>
            <w:r w:rsidR="00D41617" w:rsidRPr="00D41617">
              <w:rPr>
                <w:rFonts w:ascii="Arial" w:eastAsia="Times New Roman" w:hAnsi="Arial" w:cs="Arial"/>
                <w:color w:val="000000"/>
              </w:rPr>
              <w:t>Identify and measure quantifiable backup da</w:t>
            </w:r>
            <w:r w:rsidR="00BD5467">
              <w:rPr>
                <w:rFonts w:ascii="Arial" w:eastAsia="Times New Roman" w:hAnsi="Arial" w:cs="Arial"/>
                <w:color w:val="000000"/>
              </w:rPr>
              <w:t xml:space="preserve">ta for longer-duration tasks to </w:t>
            </w:r>
            <w:r w:rsidR="00D41617" w:rsidRPr="00D41617">
              <w:rPr>
                <w:rFonts w:ascii="Arial" w:eastAsia="Times New Roman" w:hAnsi="Arial" w:cs="Arial"/>
                <w:color w:val="000000"/>
              </w:rPr>
              <w:t>ensure project status and earned value are accurately measured and presented.</w:t>
            </w:r>
          </w:p>
        </w:tc>
        <w:tc>
          <w:tcPr>
            <w:tcW w:w="4860" w:type="dxa"/>
            <w:shd w:val="clear" w:color="auto" w:fill="auto"/>
          </w:tcPr>
          <w:p w14:paraId="675690E5" w14:textId="01A4D94A" w:rsidR="00D960F5" w:rsidRPr="004B08B1" w:rsidRDefault="00FF51F4" w:rsidP="001D5D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 a minimum, the project follows the SLAC system description</w:t>
            </w:r>
            <w:r w:rsidR="001D5D0F">
              <w:rPr>
                <w:rFonts w:ascii="Arial" w:eastAsia="Times New Roman" w:hAnsi="Arial" w:cs="Arial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 xml:space="preserve"> which calls for activities that span 4 pe</w:t>
            </w:r>
            <w:r w:rsidR="001D5D0F">
              <w:rPr>
                <w:rFonts w:ascii="Arial" w:eastAsia="Times New Roman" w:hAnsi="Arial" w:cs="Arial"/>
                <w:color w:val="000000"/>
              </w:rPr>
              <w:t xml:space="preserve">riods or more to have </w:t>
            </w:r>
            <w:r>
              <w:rPr>
                <w:rFonts w:ascii="Arial" w:eastAsia="Times New Roman" w:hAnsi="Arial" w:cs="Arial"/>
                <w:color w:val="000000"/>
              </w:rPr>
              <w:t>back-up data for earned value.  Control account managers provide this back-up data upon request.</w:t>
            </w:r>
          </w:p>
        </w:tc>
      </w:tr>
      <w:tr w:rsidR="00E840B8" w:rsidRPr="00E4180D" w14:paraId="0290754E" w14:textId="77777777" w:rsidTr="00D41617">
        <w:trPr>
          <w:trHeight w:val="1245"/>
        </w:trPr>
        <w:tc>
          <w:tcPr>
            <w:tcW w:w="5055" w:type="dxa"/>
            <w:shd w:val="clear" w:color="auto" w:fill="auto"/>
          </w:tcPr>
          <w:p w14:paraId="7B6E7ECF" w14:textId="77777777" w:rsidR="00E840B8" w:rsidRDefault="00D960F5" w:rsidP="00D416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E840B8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D41617" w:rsidRPr="00D41617">
              <w:rPr>
                <w:rFonts w:ascii="Arial" w:eastAsia="Times New Roman" w:hAnsi="Arial" w:cs="Arial"/>
                <w:color w:val="000000"/>
              </w:rPr>
              <w:t xml:space="preserve">Review longer-duration tasks to identify </w:t>
            </w:r>
            <w:r w:rsidR="00BD5467">
              <w:rPr>
                <w:rFonts w:ascii="Arial" w:eastAsia="Times New Roman" w:hAnsi="Arial" w:cs="Arial"/>
                <w:color w:val="000000"/>
              </w:rPr>
              <w:t xml:space="preserve">whether they can be broken down </w:t>
            </w:r>
            <w:r w:rsidR="00D41617" w:rsidRPr="00D41617">
              <w:rPr>
                <w:rFonts w:ascii="Arial" w:eastAsia="Times New Roman" w:hAnsi="Arial" w:cs="Arial"/>
                <w:color w:val="000000"/>
              </w:rPr>
              <w:t>into more measurable and manageable short-term tasks.</w:t>
            </w:r>
          </w:p>
        </w:tc>
        <w:tc>
          <w:tcPr>
            <w:tcW w:w="4860" w:type="dxa"/>
            <w:shd w:val="clear" w:color="auto" w:fill="auto"/>
          </w:tcPr>
          <w:p w14:paraId="5903D1B2" w14:textId="69E1A711" w:rsidR="00E840B8" w:rsidRPr="00E4180D" w:rsidRDefault="00FF51F4" w:rsidP="00A74A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Since the ICE review, the project formally converted all future activities to planning packages.  During the rolling wave process, control account managers assess the duration of each activity and </w:t>
            </w:r>
            <w:r w:rsidR="00A74A84">
              <w:rPr>
                <w:rFonts w:ascii="Arial" w:eastAsia="Times New Roman" w:hAnsi="Arial" w:cs="Arial"/>
                <w:color w:val="000000"/>
              </w:rPr>
              <w:t xml:space="preserve">when necessary </w:t>
            </w:r>
            <w:r>
              <w:rPr>
                <w:rFonts w:ascii="Arial" w:eastAsia="Times New Roman" w:hAnsi="Arial" w:cs="Arial"/>
                <w:color w:val="000000"/>
              </w:rPr>
              <w:t>break</w:t>
            </w:r>
            <w:r w:rsidR="00A74A84">
              <w:rPr>
                <w:rFonts w:ascii="Arial" w:eastAsia="Times New Roman" w:hAnsi="Arial" w:cs="Arial"/>
                <w:color w:val="000000"/>
              </w:rPr>
              <w:t xml:space="preserve"> the activity</w:t>
            </w:r>
            <w:r>
              <w:rPr>
                <w:rFonts w:ascii="Arial" w:eastAsia="Times New Roman" w:hAnsi="Arial" w:cs="Arial"/>
                <w:color w:val="000000"/>
              </w:rPr>
              <w:t xml:space="preserve"> into smaller tasks.</w:t>
            </w:r>
          </w:p>
        </w:tc>
      </w:tr>
      <w:tr w:rsidR="00426AF2" w:rsidRPr="00E4180D" w14:paraId="4BB6E0FD" w14:textId="77777777" w:rsidTr="00D41617">
        <w:trPr>
          <w:trHeight w:val="1425"/>
        </w:trPr>
        <w:tc>
          <w:tcPr>
            <w:tcW w:w="5055" w:type="dxa"/>
            <w:shd w:val="clear" w:color="auto" w:fill="auto"/>
          </w:tcPr>
          <w:p w14:paraId="7AF0EA6E" w14:textId="77777777" w:rsidR="00426AF2" w:rsidRDefault="00D960F5" w:rsidP="00BF5D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426AF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BF5D45" w:rsidRPr="00BF5D45">
              <w:rPr>
                <w:rFonts w:ascii="Arial" w:eastAsia="Times New Roman" w:hAnsi="Arial" w:cs="Arial"/>
                <w:color w:val="000000"/>
              </w:rPr>
              <w:t>Review the schedule float to ensure the distribution across tasks is balanced</w:t>
            </w:r>
            <w:r w:rsidR="00BF5D4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F5D45" w:rsidRPr="00BF5D45">
              <w:rPr>
                <w:rFonts w:ascii="Arial" w:eastAsia="Times New Roman" w:hAnsi="Arial" w:cs="Arial"/>
                <w:color w:val="000000"/>
              </w:rPr>
              <w:t>for the remaining work. In addition, the impact of the float on the</w:t>
            </w:r>
            <w:r w:rsidR="00BF5D4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F5D45" w:rsidRPr="00BF5D45">
              <w:rPr>
                <w:rFonts w:ascii="Arial" w:eastAsia="Times New Roman" w:hAnsi="Arial" w:cs="Arial"/>
                <w:color w:val="000000"/>
              </w:rPr>
              <w:t>critical path analysis should also be reviewed.</w:t>
            </w:r>
          </w:p>
        </w:tc>
        <w:tc>
          <w:tcPr>
            <w:tcW w:w="4860" w:type="dxa"/>
            <w:shd w:val="clear" w:color="auto" w:fill="auto"/>
          </w:tcPr>
          <w:p w14:paraId="075E678B" w14:textId="0E6B5F2B" w:rsidR="00426AF2" w:rsidRPr="00E4180D" w:rsidRDefault="00FF51F4" w:rsidP="00A74A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project uses float analysis to isolate critical activities and at times, will balance the work based on available resources and float analysis. Float</w:t>
            </w:r>
            <w:r w:rsidR="00A74A84">
              <w:rPr>
                <w:rFonts w:ascii="Arial" w:eastAsia="Times New Roman" w:hAnsi="Arial" w:cs="Arial"/>
                <w:color w:val="000000"/>
              </w:rPr>
              <w:t xml:space="preserve"> and</w:t>
            </w:r>
            <w:r w:rsidR="008E7C11">
              <w:rPr>
                <w:rFonts w:ascii="Arial" w:eastAsia="Times New Roman" w:hAnsi="Arial" w:cs="Arial"/>
                <w:color w:val="000000"/>
              </w:rPr>
              <w:t xml:space="preserve"> longest path</w:t>
            </w:r>
            <w:r w:rsidR="00A74A84">
              <w:rPr>
                <w:rFonts w:ascii="Arial" w:eastAsia="Times New Roman" w:hAnsi="Arial" w:cs="Arial"/>
                <w:color w:val="000000"/>
              </w:rPr>
              <w:t xml:space="preserve"> analysis</w:t>
            </w:r>
            <w:r w:rsidR="008E7C11">
              <w:rPr>
                <w:rFonts w:ascii="Arial" w:eastAsia="Times New Roman" w:hAnsi="Arial" w:cs="Arial"/>
                <w:color w:val="000000"/>
              </w:rPr>
              <w:t>, continue to be used by the project for critical path analysis.</w:t>
            </w:r>
          </w:p>
        </w:tc>
      </w:tr>
      <w:tr w:rsidR="008A6FC0" w:rsidRPr="00E4180D" w14:paraId="164251CD" w14:textId="77777777" w:rsidTr="00D41617">
        <w:trPr>
          <w:trHeight w:val="1425"/>
        </w:trPr>
        <w:tc>
          <w:tcPr>
            <w:tcW w:w="5055" w:type="dxa"/>
            <w:shd w:val="clear" w:color="auto" w:fill="auto"/>
          </w:tcPr>
          <w:p w14:paraId="41E22B2B" w14:textId="77777777" w:rsidR="008A6FC0" w:rsidRDefault="008A6FC0" w:rsidP="008A6F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5. </w:t>
            </w:r>
            <w:r w:rsidRPr="008A6FC0">
              <w:rPr>
                <w:rFonts w:ascii="Arial" w:eastAsia="Times New Roman" w:hAnsi="Arial" w:cs="Arial"/>
                <w:color w:val="000000"/>
              </w:rPr>
              <w:t>Review the coding in Primavera P6 that identifies activities on the primary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A6FC0">
              <w:rPr>
                <w:rFonts w:ascii="Arial" w:eastAsia="Times New Roman" w:hAnsi="Arial" w:cs="Arial"/>
                <w:color w:val="000000"/>
              </w:rPr>
              <w:t>critical path to ensure that activities are correctly assigned to the critical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A6FC0">
              <w:rPr>
                <w:rFonts w:ascii="Arial" w:eastAsia="Times New Roman" w:hAnsi="Arial" w:cs="Arial"/>
                <w:color w:val="000000"/>
              </w:rPr>
              <w:t>path.</w:t>
            </w:r>
          </w:p>
        </w:tc>
        <w:tc>
          <w:tcPr>
            <w:tcW w:w="4860" w:type="dxa"/>
            <w:shd w:val="clear" w:color="auto" w:fill="auto"/>
          </w:tcPr>
          <w:p w14:paraId="1C9EE19F" w14:textId="77777777" w:rsidR="008A6FC0" w:rsidRPr="00E4180D" w:rsidRDefault="001E1D2F" w:rsidP="000270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project will do this.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0948F26D" w14:textId="77777777" w:rsidR="00E4180D" w:rsidRPr="00E4180D" w:rsidRDefault="00E4180D" w:rsidP="00E4180D">
      <w:pPr>
        <w:pStyle w:val="LSSTBodyText"/>
      </w:pPr>
    </w:p>
    <w:sectPr w:rsidR="00E4180D" w:rsidRPr="00E4180D" w:rsidSect="00972F48">
      <w:headerReference w:type="default" r:id="rId10"/>
      <w:footerReference w:type="default" r:id="rId11"/>
      <w:pgSz w:w="12240" w:h="15840" w:code="1"/>
      <w:pgMar w:top="734" w:right="1080" w:bottom="1080" w:left="1080" w:header="36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483E4" w14:textId="77777777" w:rsidR="00FB1A51" w:rsidRDefault="00FB1A51" w:rsidP="00972F48">
      <w:pPr>
        <w:spacing w:after="0" w:line="240" w:lineRule="auto"/>
      </w:pPr>
      <w:r>
        <w:separator/>
      </w:r>
    </w:p>
  </w:endnote>
  <w:endnote w:type="continuationSeparator" w:id="0">
    <w:p w14:paraId="0770F6E6" w14:textId="77777777" w:rsidR="00FB1A51" w:rsidRDefault="00FB1A51" w:rsidP="0097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34DFE" w14:textId="77777777" w:rsidR="006C57F1" w:rsidRDefault="0020113D">
    <w:pPr>
      <w:pStyle w:val="Footer"/>
    </w:pPr>
    <w:r w:rsidRPr="00DA6FC5">
      <w:t>Hard copies of this document should not be considered the latest revision beyond the date of printing.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116EB" w14:textId="77777777" w:rsidR="00FB1A51" w:rsidRDefault="00FB1A51" w:rsidP="00972F48">
      <w:pPr>
        <w:spacing w:after="0" w:line="240" w:lineRule="auto"/>
      </w:pPr>
      <w:r>
        <w:separator/>
      </w:r>
    </w:p>
  </w:footnote>
  <w:footnote w:type="continuationSeparator" w:id="0">
    <w:p w14:paraId="20722BAA" w14:textId="77777777" w:rsidR="00FB1A51" w:rsidRDefault="00FB1A51" w:rsidP="0097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</w:tblGrid>
    <w:tr w:rsidR="0050627E" w14:paraId="1B5B6166" w14:textId="77777777" w:rsidTr="00D9005B">
      <w:trPr>
        <w:trHeight w:val="547"/>
      </w:trPr>
      <w:tc>
        <w:tcPr>
          <w:tcW w:w="10188" w:type="dxa"/>
        </w:tcPr>
        <w:p w14:paraId="32CDC716" w14:textId="77777777" w:rsidR="0050627E" w:rsidRDefault="0050627E" w:rsidP="001B1AEA">
          <w:pPr>
            <w:pStyle w:val="LSSTHeader"/>
          </w:pPr>
          <w:r>
            <w:t xml:space="preserve">LSST Camera Responses to </w:t>
          </w:r>
          <w:r w:rsidR="001B1AEA">
            <w:t xml:space="preserve">DOE </w:t>
          </w:r>
          <w:r w:rsidR="00D41617">
            <w:t xml:space="preserve">ICE </w:t>
          </w:r>
          <w:r>
            <w:t>CD-</w:t>
          </w:r>
          <w:r w:rsidR="00CF4E3A">
            <w:t>3</w:t>
          </w:r>
          <w:r>
            <w:t xml:space="preserve"> </w:t>
          </w:r>
          <w:r w:rsidR="00766459">
            <w:t xml:space="preserve">Review </w:t>
          </w:r>
          <w:r>
            <w:t>Recommendations</w:t>
          </w:r>
        </w:p>
      </w:tc>
    </w:tr>
  </w:tbl>
  <w:p w14:paraId="1BB447B2" w14:textId="77777777" w:rsidR="006C57F1" w:rsidRDefault="006C57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FE74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A448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987A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7A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2766F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CEA4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982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A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28F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50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812D2"/>
    <w:multiLevelType w:val="hybridMultilevel"/>
    <w:tmpl w:val="B2505758"/>
    <w:lvl w:ilvl="0" w:tplc="66D68E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E1EED"/>
    <w:multiLevelType w:val="multilevel"/>
    <w:tmpl w:val="BA3AD93A"/>
    <w:numStyleLink w:val="LSSTHeadings"/>
  </w:abstractNum>
  <w:abstractNum w:abstractNumId="12">
    <w:nsid w:val="079F13AA"/>
    <w:multiLevelType w:val="multilevel"/>
    <w:tmpl w:val="7D186614"/>
    <w:numStyleLink w:val="LSSTBulletList"/>
  </w:abstractNum>
  <w:abstractNum w:abstractNumId="13">
    <w:nsid w:val="08AB356B"/>
    <w:multiLevelType w:val="multilevel"/>
    <w:tmpl w:val="BA3AD93A"/>
    <w:styleLink w:val="LSSTHeadings"/>
    <w:lvl w:ilvl="0">
      <w:start w:val="1"/>
      <w:numFmt w:val="decimal"/>
      <w:pStyle w:val="LSSTHeading1"/>
      <w:lvlText w:val="%1"/>
      <w:lvlJc w:val="left"/>
      <w:pPr>
        <w:tabs>
          <w:tab w:val="num" w:pos="504"/>
        </w:tabs>
        <w:ind w:left="1440" w:hanging="1440"/>
      </w:pPr>
      <w:rPr>
        <w:rFonts w:hint="default"/>
      </w:rPr>
    </w:lvl>
    <w:lvl w:ilvl="1">
      <w:start w:val="1"/>
      <w:numFmt w:val="decimal"/>
      <w:pStyle w:val="LSSTHeading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LSST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LSSTHeading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pStyle w:val="LSSTHeading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2DE720B"/>
    <w:multiLevelType w:val="multilevel"/>
    <w:tmpl w:val="BA3AD93A"/>
    <w:numStyleLink w:val="LSSTHeadings"/>
  </w:abstractNum>
  <w:abstractNum w:abstractNumId="15">
    <w:nsid w:val="15BF01A6"/>
    <w:multiLevelType w:val="multilevel"/>
    <w:tmpl w:val="BA3AD93A"/>
    <w:numStyleLink w:val="LSSTHeadings"/>
  </w:abstractNum>
  <w:abstractNum w:abstractNumId="16">
    <w:nsid w:val="1EFF655C"/>
    <w:multiLevelType w:val="multilevel"/>
    <w:tmpl w:val="BA3AD93A"/>
    <w:numStyleLink w:val="LSSTHeadings"/>
  </w:abstractNum>
  <w:abstractNum w:abstractNumId="17">
    <w:nsid w:val="24952231"/>
    <w:multiLevelType w:val="multilevel"/>
    <w:tmpl w:val="BA3AD93A"/>
    <w:numStyleLink w:val="LSSTHeadings"/>
  </w:abstractNum>
  <w:abstractNum w:abstractNumId="18">
    <w:nsid w:val="2C766B7F"/>
    <w:multiLevelType w:val="hybridMultilevel"/>
    <w:tmpl w:val="45FA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D24CE"/>
    <w:multiLevelType w:val="multilevel"/>
    <w:tmpl w:val="BA3AD93A"/>
    <w:numStyleLink w:val="LSSTHeadings"/>
  </w:abstractNum>
  <w:abstractNum w:abstractNumId="20">
    <w:nsid w:val="315B20D7"/>
    <w:multiLevelType w:val="multilevel"/>
    <w:tmpl w:val="BA3AD93A"/>
    <w:numStyleLink w:val="LSSTHeadings"/>
  </w:abstractNum>
  <w:abstractNum w:abstractNumId="21">
    <w:nsid w:val="36577949"/>
    <w:multiLevelType w:val="multilevel"/>
    <w:tmpl w:val="BA3AD93A"/>
    <w:numStyleLink w:val="LSSTHeadings"/>
  </w:abstractNum>
  <w:abstractNum w:abstractNumId="22">
    <w:nsid w:val="3A1F6A0F"/>
    <w:multiLevelType w:val="multilevel"/>
    <w:tmpl w:val="7D186614"/>
    <w:numStyleLink w:val="LSSTBulletList"/>
  </w:abstractNum>
  <w:abstractNum w:abstractNumId="23">
    <w:nsid w:val="3A38348C"/>
    <w:multiLevelType w:val="multilevel"/>
    <w:tmpl w:val="BA3AD93A"/>
    <w:numStyleLink w:val="LSSTHeadings"/>
  </w:abstractNum>
  <w:abstractNum w:abstractNumId="24">
    <w:nsid w:val="475B2524"/>
    <w:multiLevelType w:val="multilevel"/>
    <w:tmpl w:val="BA3AD93A"/>
    <w:numStyleLink w:val="LSSTHeadings"/>
  </w:abstractNum>
  <w:abstractNum w:abstractNumId="25">
    <w:nsid w:val="4A626796"/>
    <w:multiLevelType w:val="hybridMultilevel"/>
    <w:tmpl w:val="747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A704D"/>
    <w:multiLevelType w:val="multilevel"/>
    <w:tmpl w:val="3A4CF172"/>
    <w:styleLink w:val="LSSTNumberedList"/>
    <w:lvl w:ilvl="0">
      <w:start w:val="1"/>
      <w:numFmt w:val="decimal"/>
      <w:pStyle w:val="LSSTListNumber"/>
      <w:lvlText w:val="%1)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LSSTListNumber2"/>
      <w:lvlText w:val="%2)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LSSTListNumber3"/>
      <w:lvlText w:val="%3)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pStyle w:val="LSSTListNumber4"/>
      <w:lvlText w:val="(%4)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pStyle w:val="LSSTListNumber5"/>
      <w:lvlText w:val="(%5)"/>
      <w:lvlJc w:val="left"/>
      <w:pPr>
        <w:ind w:left="1728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FA65F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0C01271"/>
    <w:multiLevelType w:val="multilevel"/>
    <w:tmpl w:val="7D186614"/>
    <w:numStyleLink w:val="LSSTBulletList"/>
  </w:abstractNum>
  <w:abstractNum w:abstractNumId="29">
    <w:nsid w:val="5AA945AD"/>
    <w:multiLevelType w:val="multilevel"/>
    <w:tmpl w:val="BA3AD93A"/>
    <w:numStyleLink w:val="LSSTHeadings"/>
  </w:abstractNum>
  <w:abstractNum w:abstractNumId="30">
    <w:nsid w:val="5B4E75E0"/>
    <w:multiLevelType w:val="multilevel"/>
    <w:tmpl w:val="BA3AD93A"/>
    <w:numStyleLink w:val="LSSTHeadings"/>
  </w:abstractNum>
  <w:abstractNum w:abstractNumId="31">
    <w:nsid w:val="5DE0367A"/>
    <w:multiLevelType w:val="multilevel"/>
    <w:tmpl w:val="BA3AD93A"/>
    <w:numStyleLink w:val="LSSTHeadings"/>
  </w:abstractNum>
  <w:abstractNum w:abstractNumId="32">
    <w:nsid w:val="66B868F4"/>
    <w:multiLevelType w:val="multilevel"/>
    <w:tmpl w:val="BA3AD93A"/>
    <w:numStyleLink w:val="LSSTHeadings"/>
  </w:abstractNum>
  <w:abstractNum w:abstractNumId="33">
    <w:nsid w:val="6FD57B48"/>
    <w:multiLevelType w:val="multilevel"/>
    <w:tmpl w:val="7D186614"/>
    <w:styleLink w:val="LSSTBulletList"/>
    <w:lvl w:ilvl="0">
      <w:start w:val="1"/>
      <w:numFmt w:val="bullet"/>
      <w:pStyle w:val="LSSTListBullet"/>
      <w:lvlText w:val=""/>
      <w:lvlJc w:val="left"/>
      <w:pPr>
        <w:ind w:left="576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LSSTListBullet2"/>
      <w:lvlText w:val=""/>
      <w:lvlJc w:val="left"/>
      <w:pPr>
        <w:ind w:left="864" w:hanging="288"/>
      </w:pPr>
      <w:rPr>
        <w:rFonts w:ascii="Symbol" w:hAnsi="Symbol" w:hint="default"/>
        <w:color w:val="auto"/>
      </w:rPr>
    </w:lvl>
    <w:lvl w:ilvl="2">
      <w:start w:val="1"/>
      <w:numFmt w:val="bullet"/>
      <w:pStyle w:val="LSSTListBullet3"/>
      <w:lvlText w:val=""/>
      <w:lvlJc w:val="left"/>
      <w:pPr>
        <w:ind w:left="1152" w:hanging="288"/>
      </w:pPr>
      <w:rPr>
        <w:rFonts w:ascii="Symbol" w:hAnsi="Symbol" w:hint="default"/>
        <w:color w:val="auto"/>
      </w:rPr>
    </w:lvl>
    <w:lvl w:ilvl="3">
      <w:start w:val="1"/>
      <w:numFmt w:val="bullet"/>
      <w:pStyle w:val="LSSTListBullet4"/>
      <w:lvlText w:val=""/>
      <w:lvlJc w:val="left"/>
      <w:pPr>
        <w:ind w:left="1440" w:hanging="288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46069FB"/>
    <w:multiLevelType w:val="multilevel"/>
    <w:tmpl w:val="BA3AD93A"/>
    <w:numStyleLink w:val="LSSTHeadings"/>
  </w:abstractNum>
  <w:abstractNum w:abstractNumId="35">
    <w:nsid w:val="774A35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D2E2DB6"/>
    <w:multiLevelType w:val="multilevel"/>
    <w:tmpl w:val="BA3AD93A"/>
    <w:numStyleLink w:val="LSSTHeadings"/>
  </w:abstractNum>
  <w:abstractNum w:abstractNumId="37">
    <w:nsid w:val="7EAD0B0D"/>
    <w:multiLevelType w:val="hybridMultilevel"/>
    <w:tmpl w:val="55FA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F3C4C"/>
    <w:multiLevelType w:val="multilevel"/>
    <w:tmpl w:val="BA3AD93A"/>
    <w:numStyleLink w:val="LSSTHeading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9"/>
  </w:num>
  <w:num w:numId="13">
    <w:abstractNumId w:val="33"/>
  </w:num>
  <w:num w:numId="14">
    <w:abstractNumId w:val="22"/>
  </w:num>
  <w:num w:numId="15">
    <w:abstractNumId w:val="30"/>
  </w:num>
  <w:num w:numId="16">
    <w:abstractNumId w:val="31"/>
  </w:num>
  <w:num w:numId="17">
    <w:abstractNumId w:val="21"/>
  </w:num>
  <w:num w:numId="18">
    <w:abstractNumId w:val="24"/>
  </w:num>
  <w:num w:numId="19">
    <w:abstractNumId w:val="32"/>
  </w:num>
  <w:num w:numId="20">
    <w:abstractNumId w:val="23"/>
  </w:num>
  <w:num w:numId="21">
    <w:abstractNumId w:val="38"/>
  </w:num>
  <w:num w:numId="22">
    <w:abstractNumId w:val="14"/>
  </w:num>
  <w:num w:numId="23">
    <w:abstractNumId w:val="11"/>
  </w:num>
  <w:num w:numId="24">
    <w:abstractNumId w:val="20"/>
  </w:num>
  <w:num w:numId="25">
    <w:abstractNumId w:val="36"/>
  </w:num>
  <w:num w:numId="26">
    <w:abstractNumId w:val="34"/>
  </w:num>
  <w:num w:numId="27">
    <w:abstractNumId w:val="19"/>
  </w:num>
  <w:num w:numId="28">
    <w:abstractNumId w:val="17"/>
  </w:num>
  <w:num w:numId="29">
    <w:abstractNumId w:val="16"/>
  </w:num>
  <w:num w:numId="30">
    <w:abstractNumId w:val="15"/>
  </w:num>
  <w:num w:numId="31">
    <w:abstractNumId w:val="10"/>
  </w:num>
  <w:num w:numId="32">
    <w:abstractNumId w:val="12"/>
  </w:num>
  <w:num w:numId="33">
    <w:abstractNumId w:val="27"/>
  </w:num>
  <w:num w:numId="34">
    <w:abstractNumId w:val="28"/>
  </w:num>
  <w:num w:numId="35">
    <w:abstractNumId w:val="35"/>
  </w:num>
  <w:num w:numId="36">
    <w:abstractNumId w:val="2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attachedTemplate r:id="rId1"/>
  <w:linkStyles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69"/>
    <w:rsid w:val="00007657"/>
    <w:rsid w:val="00014FB7"/>
    <w:rsid w:val="00020130"/>
    <w:rsid w:val="000265C0"/>
    <w:rsid w:val="00031131"/>
    <w:rsid w:val="000326C0"/>
    <w:rsid w:val="0003418D"/>
    <w:rsid w:val="00035E64"/>
    <w:rsid w:val="000407D0"/>
    <w:rsid w:val="00041433"/>
    <w:rsid w:val="000507E1"/>
    <w:rsid w:val="000532BC"/>
    <w:rsid w:val="0005677A"/>
    <w:rsid w:val="00061689"/>
    <w:rsid w:val="0006525E"/>
    <w:rsid w:val="00065920"/>
    <w:rsid w:val="00074B1A"/>
    <w:rsid w:val="000752F2"/>
    <w:rsid w:val="00081917"/>
    <w:rsid w:val="00082441"/>
    <w:rsid w:val="0008726A"/>
    <w:rsid w:val="000936C5"/>
    <w:rsid w:val="0009389E"/>
    <w:rsid w:val="000968FC"/>
    <w:rsid w:val="000A1910"/>
    <w:rsid w:val="000A4955"/>
    <w:rsid w:val="000B29B5"/>
    <w:rsid w:val="000B300E"/>
    <w:rsid w:val="000B5854"/>
    <w:rsid w:val="000C098E"/>
    <w:rsid w:val="000C6587"/>
    <w:rsid w:val="000D51AD"/>
    <w:rsid w:val="000E2141"/>
    <w:rsid w:val="000E45AA"/>
    <w:rsid w:val="000E51FD"/>
    <w:rsid w:val="000E5AF7"/>
    <w:rsid w:val="000E6358"/>
    <w:rsid w:val="000F136A"/>
    <w:rsid w:val="000F7133"/>
    <w:rsid w:val="00101EA5"/>
    <w:rsid w:val="00102D84"/>
    <w:rsid w:val="0010539C"/>
    <w:rsid w:val="00105466"/>
    <w:rsid w:val="0011040F"/>
    <w:rsid w:val="0011616B"/>
    <w:rsid w:val="001203BE"/>
    <w:rsid w:val="001250A8"/>
    <w:rsid w:val="00125671"/>
    <w:rsid w:val="00133FD2"/>
    <w:rsid w:val="00137A0E"/>
    <w:rsid w:val="001413DF"/>
    <w:rsid w:val="00144383"/>
    <w:rsid w:val="00155E7C"/>
    <w:rsid w:val="00156290"/>
    <w:rsid w:val="0016013C"/>
    <w:rsid w:val="00165C51"/>
    <w:rsid w:val="0017089E"/>
    <w:rsid w:val="00172DE9"/>
    <w:rsid w:val="00175573"/>
    <w:rsid w:val="00187487"/>
    <w:rsid w:val="00191697"/>
    <w:rsid w:val="00193B35"/>
    <w:rsid w:val="0019482B"/>
    <w:rsid w:val="00195B9B"/>
    <w:rsid w:val="0019614C"/>
    <w:rsid w:val="0019631A"/>
    <w:rsid w:val="001965C7"/>
    <w:rsid w:val="00196EB6"/>
    <w:rsid w:val="001A088D"/>
    <w:rsid w:val="001A12C6"/>
    <w:rsid w:val="001A5BA1"/>
    <w:rsid w:val="001B1AEA"/>
    <w:rsid w:val="001B44DA"/>
    <w:rsid w:val="001B6B83"/>
    <w:rsid w:val="001C65A7"/>
    <w:rsid w:val="001D0C7D"/>
    <w:rsid w:val="001D3968"/>
    <w:rsid w:val="001D5907"/>
    <w:rsid w:val="001D5D0F"/>
    <w:rsid w:val="001D77B0"/>
    <w:rsid w:val="001E1D2F"/>
    <w:rsid w:val="001E1F36"/>
    <w:rsid w:val="001E3D61"/>
    <w:rsid w:val="001E4033"/>
    <w:rsid w:val="001E4D6D"/>
    <w:rsid w:val="001F0CF0"/>
    <w:rsid w:val="001F408B"/>
    <w:rsid w:val="001F4814"/>
    <w:rsid w:val="001F7D5A"/>
    <w:rsid w:val="0020113D"/>
    <w:rsid w:val="0020122E"/>
    <w:rsid w:val="00201547"/>
    <w:rsid w:val="00212A05"/>
    <w:rsid w:val="002170B4"/>
    <w:rsid w:val="00217B8D"/>
    <w:rsid w:val="00222879"/>
    <w:rsid w:val="00223769"/>
    <w:rsid w:val="002316CD"/>
    <w:rsid w:val="0023349B"/>
    <w:rsid w:val="0023436B"/>
    <w:rsid w:val="002345A4"/>
    <w:rsid w:val="00235669"/>
    <w:rsid w:val="00236080"/>
    <w:rsid w:val="00236322"/>
    <w:rsid w:val="00241C5F"/>
    <w:rsid w:val="00247F0B"/>
    <w:rsid w:val="0025301F"/>
    <w:rsid w:val="00254FA1"/>
    <w:rsid w:val="0026067D"/>
    <w:rsid w:val="002621BE"/>
    <w:rsid w:val="0026460B"/>
    <w:rsid w:val="00277528"/>
    <w:rsid w:val="00281DB3"/>
    <w:rsid w:val="002824B6"/>
    <w:rsid w:val="002846EC"/>
    <w:rsid w:val="0029058C"/>
    <w:rsid w:val="00292CA5"/>
    <w:rsid w:val="00293E69"/>
    <w:rsid w:val="002951E5"/>
    <w:rsid w:val="00295DCA"/>
    <w:rsid w:val="002A257B"/>
    <w:rsid w:val="002B0BD5"/>
    <w:rsid w:val="002B20D3"/>
    <w:rsid w:val="002B2B61"/>
    <w:rsid w:val="002B3D6C"/>
    <w:rsid w:val="002C3EAC"/>
    <w:rsid w:val="002C5CC5"/>
    <w:rsid w:val="002D01B0"/>
    <w:rsid w:val="002D13B0"/>
    <w:rsid w:val="002D2B05"/>
    <w:rsid w:val="002E0127"/>
    <w:rsid w:val="002E028C"/>
    <w:rsid w:val="002E6A35"/>
    <w:rsid w:val="002F19FF"/>
    <w:rsid w:val="002F2E89"/>
    <w:rsid w:val="00311242"/>
    <w:rsid w:val="0031135F"/>
    <w:rsid w:val="00312101"/>
    <w:rsid w:val="00312374"/>
    <w:rsid w:val="00312CCF"/>
    <w:rsid w:val="003151A6"/>
    <w:rsid w:val="0031535D"/>
    <w:rsid w:val="00321E6B"/>
    <w:rsid w:val="003224B2"/>
    <w:rsid w:val="003258AF"/>
    <w:rsid w:val="00327B1A"/>
    <w:rsid w:val="00335424"/>
    <w:rsid w:val="00340B87"/>
    <w:rsid w:val="00342472"/>
    <w:rsid w:val="003446BD"/>
    <w:rsid w:val="0034531C"/>
    <w:rsid w:val="00347396"/>
    <w:rsid w:val="003501EC"/>
    <w:rsid w:val="003518B7"/>
    <w:rsid w:val="00361378"/>
    <w:rsid w:val="003658C1"/>
    <w:rsid w:val="0036641F"/>
    <w:rsid w:val="00370EFF"/>
    <w:rsid w:val="00372881"/>
    <w:rsid w:val="0037499F"/>
    <w:rsid w:val="0038565C"/>
    <w:rsid w:val="00397A8D"/>
    <w:rsid w:val="003A24C5"/>
    <w:rsid w:val="003A2AC6"/>
    <w:rsid w:val="003A3220"/>
    <w:rsid w:val="003A6F69"/>
    <w:rsid w:val="003C083F"/>
    <w:rsid w:val="003C1044"/>
    <w:rsid w:val="003C769B"/>
    <w:rsid w:val="003D2DF2"/>
    <w:rsid w:val="003E01D4"/>
    <w:rsid w:val="003E1EBC"/>
    <w:rsid w:val="003F0494"/>
    <w:rsid w:val="003F1A4E"/>
    <w:rsid w:val="003F7287"/>
    <w:rsid w:val="00401D2C"/>
    <w:rsid w:val="004035D6"/>
    <w:rsid w:val="004078DE"/>
    <w:rsid w:val="00414949"/>
    <w:rsid w:val="00414B50"/>
    <w:rsid w:val="004163C5"/>
    <w:rsid w:val="0042024E"/>
    <w:rsid w:val="004265CB"/>
    <w:rsid w:val="00426AF2"/>
    <w:rsid w:val="00432A6D"/>
    <w:rsid w:val="0043322D"/>
    <w:rsid w:val="004416F4"/>
    <w:rsid w:val="00442246"/>
    <w:rsid w:val="0044361C"/>
    <w:rsid w:val="00443B35"/>
    <w:rsid w:val="004449B1"/>
    <w:rsid w:val="00451AD9"/>
    <w:rsid w:val="00451FCE"/>
    <w:rsid w:val="004575C7"/>
    <w:rsid w:val="004667DC"/>
    <w:rsid w:val="004716F6"/>
    <w:rsid w:val="0047184A"/>
    <w:rsid w:val="00473715"/>
    <w:rsid w:val="004811EA"/>
    <w:rsid w:val="004815DD"/>
    <w:rsid w:val="00485148"/>
    <w:rsid w:val="00493B2A"/>
    <w:rsid w:val="00496F37"/>
    <w:rsid w:val="004A2252"/>
    <w:rsid w:val="004A4A2F"/>
    <w:rsid w:val="004B08B1"/>
    <w:rsid w:val="004B19F8"/>
    <w:rsid w:val="004B3C88"/>
    <w:rsid w:val="004C1261"/>
    <w:rsid w:val="004C41BC"/>
    <w:rsid w:val="004C7CF9"/>
    <w:rsid w:val="004D3E40"/>
    <w:rsid w:val="004D40DE"/>
    <w:rsid w:val="004D4CD6"/>
    <w:rsid w:val="004D55DF"/>
    <w:rsid w:val="004D7AE1"/>
    <w:rsid w:val="004E3553"/>
    <w:rsid w:val="004E534D"/>
    <w:rsid w:val="004E6023"/>
    <w:rsid w:val="005049D6"/>
    <w:rsid w:val="0050517C"/>
    <w:rsid w:val="00505212"/>
    <w:rsid w:val="0050627E"/>
    <w:rsid w:val="00506FBA"/>
    <w:rsid w:val="00512543"/>
    <w:rsid w:val="00514A91"/>
    <w:rsid w:val="005158B7"/>
    <w:rsid w:val="00516BFB"/>
    <w:rsid w:val="00520F4B"/>
    <w:rsid w:val="00520F6A"/>
    <w:rsid w:val="005317CD"/>
    <w:rsid w:val="00534A8B"/>
    <w:rsid w:val="005403A6"/>
    <w:rsid w:val="00540525"/>
    <w:rsid w:val="0054106B"/>
    <w:rsid w:val="00541299"/>
    <w:rsid w:val="00541A23"/>
    <w:rsid w:val="0054328B"/>
    <w:rsid w:val="00543607"/>
    <w:rsid w:val="00544877"/>
    <w:rsid w:val="005474A3"/>
    <w:rsid w:val="00554A6A"/>
    <w:rsid w:val="00556D0F"/>
    <w:rsid w:val="00571E20"/>
    <w:rsid w:val="005766A1"/>
    <w:rsid w:val="005835E8"/>
    <w:rsid w:val="005974CA"/>
    <w:rsid w:val="005A2A26"/>
    <w:rsid w:val="005A2AFC"/>
    <w:rsid w:val="005A35E0"/>
    <w:rsid w:val="005A70A4"/>
    <w:rsid w:val="005B1C66"/>
    <w:rsid w:val="005C104F"/>
    <w:rsid w:val="005C4C7B"/>
    <w:rsid w:val="005D04FB"/>
    <w:rsid w:val="005D1F38"/>
    <w:rsid w:val="005D2E93"/>
    <w:rsid w:val="005D747C"/>
    <w:rsid w:val="005E393C"/>
    <w:rsid w:val="005F0D3A"/>
    <w:rsid w:val="005F1933"/>
    <w:rsid w:val="005F2819"/>
    <w:rsid w:val="005F2A3A"/>
    <w:rsid w:val="005F3C55"/>
    <w:rsid w:val="005F5CF6"/>
    <w:rsid w:val="006002BE"/>
    <w:rsid w:val="006033E4"/>
    <w:rsid w:val="00606B6E"/>
    <w:rsid w:val="00606EA2"/>
    <w:rsid w:val="00613B2D"/>
    <w:rsid w:val="00613B7B"/>
    <w:rsid w:val="00614C9D"/>
    <w:rsid w:val="00625BAB"/>
    <w:rsid w:val="006270E2"/>
    <w:rsid w:val="00631FDE"/>
    <w:rsid w:val="006322CC"/>
    <w:rsid w:val="00643496"/>
    <w:rsid w:val="00646335"/>
    <w:rsid w:val="00650103"/>
    <w:rsid w:val="00651300"/>
    <w:rsid w:val="0065226C"/>
    <w:rsid w:val="006522D7"/>
    <w:rsid w:val="00652E8D"/>
    <w:rsid w:val="00653302"/>
    <w:rsid w:val="00654BFE"/>
    <w:rsid w:val="00660A4E"/>
    <w:rsid w:val="00662569"/>
    <w:rsid w:val="00663EF2"/>
    <w:rsid w:val="00667867"/>
    <w:rsid w:val="00670076"/>
    <w:rsid w:val="0067188C"/>
    <w:rsid w:val="006740D6"/>
    <w:rsid w:val="006835E9"/>
    <w:rsid w:val="00685E73"/>
    <w:rsid w:val="00690161"/>
    <w:rsid w:val="00694AF7"/>
    <w:rsid w:val="0069717C"/>
    <w:rsid w:val="006975E6"/>
    <w:rsid w:val="006978B7"/>
    <w:rsid w:val="006A5AA6"/>
    <w:rsid w:val="006A5C57"/>
    <w:rsid w:val="006B197F"/>
    <w:rsid w:val="006B7D83"/>
    <w:rsid w:val="006C57F1"/>
    <w:rsid w:val="006C6965"/>
    <w:rsid w:val="006D3944"/>
    <w:rsid w:val="006D52C3"/>
    <w:rsid w:val="006D704F"/>
    <w:rsid w:val="006E6D6C"/>
    <w:rsid w:val="006E72B7"/>
    <w:rsid w:val="006F062D"/>
    <w:rsid w:val="006F1820"/>
    <w:rsid w:val="006F2683"/>
    <w:rsid w:val="006F418F"/>
    <w:rsid w:val="006F4FE6"/>
    <w:rsid w:val="00700C45"/>
    <w:rsid w:val="00712C59"/>
    <w:rsid w:val="007135F3"/>
    <w:rsid w:val="007245E8"/>
    <w:rsid w:val="00726573"/>
    <w:rsid w:val="007319A4"/>
    <w:rsid w:val="00734EDA"/>
    <w:rsid w:val="007421A9"/>
    <w:rsid w:val="007434F1"/>
    <w:rsid w:val="00743D85"/>
    <w:rsid w:val="00743E16"/>
    <w:rsid w:val="007461ED"/>
    <w:rsid w:val="0075327A"/>
    <w:rsid w:val="00766459"/>
    <w:rsid w:val="00770227"/>
    <w:rsid w:val="00781EEC"/>
    <w:rsid w:val="00784F32"/>
    <w:rsid w:val="00785E1A"/>
    <w:rsid w:val="007A2CA6"/>
    <w:rsid w:val="007A4B18"/>
    <w:rsid w:val="007A503C"/>
    <w:rsid w:val="007A52A8"/>
    <w:rsid w:val="007A6D65"/>
    <w:rsid w:val="007B280C"/>
    <w:rsid w:val="007B3FBD"/>
    <w:rsid w:val="007B6CE2"/>
    <w:rsid w:val="007B71CB"/>
    <w:rsid w:val="007C1E55"/>
    <w:rsid w:val="007C316A"/>
    <w:rsid w:val="007C4871"/>
    <w:rsid w:val="007D350E"/>
    <w:rsid w:val="007F45E4"/>
    <w:rsid w:val="00801192"/>
    <w:rsid w:val="00804C17"/>
    <w:rsid w:val="00806F52"/>
    <w:rsid w:val="00807ABD"/>
    <w:rsid w:val="00813D1B"/>
    <w:rsid w:val="00815417"/>
    <w:rsid w:val="00816F3B"/>
    <w:rsid w:val="008200E6"/>
    <w:rsid w:val="00822A13"/>
    <w:rsid w:val="00826826"/>
    <w:rsid w:val="008272A7"/>
    <w:rsid w:val="008318B1"/>
    <w:rsid w:val="00832994"/>
    <w:rsid w:val="00834B79"/>
    <w:rsid w:val="008354AA"/>
    <w:rsid w:val="008404F4"/>
    <w:rsid w:val="008437BC"/>
    <w:rsid w:val="00846A80"/>
    <w:rsid w:val="00846B26"/>
    <w:rsid w:val="00846C8D"/>
    <w:rsid w:val="008517D4"/>
    <w:rsid w:val="008523E0"/>
    <w:rsid w:val="0087725E"/>
    <w:rsid w:val="00880862"/>
    <w:rsid w:val="00890F68"/>
    <w:rsid w:val="0089472D"/>
    <w:rsid w:val="00894782"/>
    <w:rsid w:val="00895003"/>
    <w:rsid w:val="00896577"/>
    <w:rsid w:val="008A1877"/>
    <w:rsid w:val="008A2366"/>
    <w:rsid w:val="008A669F"/>
    <w:rsid w:val="008A6FC0"/>
    <w:rsid w:val="008B1127"/>
    <w:rsid w:val="008B1E49"/>
    <w:rsid w:val="008B6A94"/>
    <w:rsid w:val="008C18BA"/>
    <w:rsid w:val="008C6EC0"/>
    <w:rsid w:val="008C74F4"/>
    <w:rsid w:val="008D243F"/>
    <w:rsid w:val="008E23BD"/>
    <w:rsid w:val="008E4098"/>
    <w:rsid w:val="008E53AE"/>
    <w:rsid w:val="008E7C11"/>
    <w:rsid w:val="008F0839"/>
    <w:rsid w:val="008F4279"/>
    <w:rsid w:val="008F7C2C"/>
    <w:rsid w:val="00907EB5"/>
    <w:rsid w:val="00914F17"/>
    <w:rsid w:val="00916A0E"/>
    <w:rsid w:val="00916E64"/>
    <w:rsid w:val="00917F23"/>
    <w:rsid w:val="009200BC"/>
    <w:rsid w:val="009205AF"/>
    <w:rsid w:val="0092109A"/>
    <w:rsid w:val="009213F6"/>
    <w:rsid w:val="00925262"/>
    <w:rsid w:val="00934CF3"/>
    <w:rsid w:val="0094571E"/>
    <w:rsid w:val="00946FCE"/>
    <w:rsid w:val="009478B4"/>
    <w:rsid w:val="0094793D"/>
    <w:rsid w:val="00950A8A"/>
    <w:rsid w:val="0095438A"/>
    <w:rsid w:val="009569F1"/>
    <w:rsid w:val="00957B02"/>
    <w:rsid w:val="00967111"/>
    <w:rsid w:val="00972C74"/>
    <w:rsid w:val="00972F48"/>
    <w:rsid w:val="009733EC"/>
    <w:rsid w:val="009742BC"/>
    <w:rsid w:val="00974FB5"/>
    <w:rsid w:val="00977939"/>
    <w:rsid w:val="00980A5D"/>
    <w:rsid w:val="0098253C"/>
    <w:rsid w:val="009845C8"/>
    <w:rsid w:val="00984BD9"/>
    <w:rsid w:val="009869EE"/>
    <w:rsid w:val="00992135"/>
    <w:rsid w:val="0099676D"/>
    <w:rsid w:val="009A041E"/>
    <w:rsid w:val="009A43ED"/>
    <w:rsid w:val="009A58D5"/>
    <w:rsid w:val="009A7BD9"/>
    <w:rsid w:val="009B295D"/>
    <w:rsid w:val="009B3F89"/>
    <w:rsid w:val="009B7658"/>
    <w:rsid w:val="009C0417"/>
    <w:rsid w:val="009D00EC"/>
    <w:rsid w:val="009D5158"/>
    <w:rsid w:val="009D56C8"/>
    <w:rsid w:val="009D7F01"/>
    <w:rsid w:val="009E523E"/>
    <w:rsid w:val="009F0F63"/>
    <w:rsid w:val="009F25AC"/>
    <w:rsid w:val="009F2670"/>
    <w:rsid w:val="009F3071"/>
    <w:rsid w:val="009F45A9"/>
    <w:rsid w:val="009F6B59"/>
    <w:rsid w:val="00A0101D"/>
    <w:rsid w:val="00A01471"/>
    <w:rsid w:val="00A04ADA"/>
    <w:rsid w:val="00A0786A"/>
    <w:rsid w:val="00A100EC"/>
    <w:rsid w:val="00A12A17"/>
    <w:rsid w:val="00A1538C"/>
    <w:rsid w:val="00A160D3"/>
    <w:rsid w:val="00A21521"/>
    <w:rsid w:val="00A21C61"/>
    <w:rsid w:val="00A227BF"/>
    <w:rsid w:val="00A31703"/>
    <w:rsid w:val="00A340B9"/>
    <w:rsid w:val="00A34187"/>
    <w:rsid w:val="00A52385"/>
    <w:rsid w:val="00A54434"/>
    <w:rsid w:val="00A5576E"/>
    <w:rsid w:val="00A607E6"/>
    <w:rsid w:val="00A621F9"/>
    <w:rsid w:val="00A62C3D"/>
    <w:rsid w:val="00A63982"/>
    <w:rsid w:val="00A747D9"/>
    <w:rsid w:val="00A74A84"/>
    <w:rsid w:val="00A808C9"/>
    <w:rsid w:val="00A80CED"/>
    <w:rsid w:val="00A8314F"/>
    <w:rsid w:val="00A84176"/>
    <w:rsid w:val="00A84AF2"/>
    <w:rsid w:val="00A86B12"/>
    <w:rsid w:val="00AA5756"/>
    <w:rsid w:val="00AB0304"/>
    <w:rsid w:val="00AC2E9D"/>
    <w:rsid w:val="00AC4781"/>
    <w:rsid w:val="00AC5755"/>
    <w:rsid w:val="00AC6B73"/>
    <w:rsid w:val="00AC72DF"/>
    <w:rsid w:val="00AD1206"/>
    <w:rsid w:val="00AD4F4D"/>
    <w:rsid w:val="00AE0AFB"/>
    <w:rsid w:val="00AE6152"/>
    <w:rsid w:val="00AF1988"/>
    <w:rsid w:val="00AF3002"/>
    <w:rsid w:val="00AF4D01"/>
    <w:rsid w:val="00AF55CC"/>
    <w:rsid w:val="00B06368"/>
    <w:rsid w:val="00B11905"/>
    <w:rsid w:val="00B1670A"/>
    <w:rsid w:val="00B22B51"/>
    <w:rsid w:val="00B31C9F"/>
    <w:rsid w:val="00B35D48"/>
    <w:rsid w:val="00B3796F"/>
    <w:rsid w:val="00B41781"/>
    <w:rsid w:val="00B5098C"/>
    <w:rsid w:val="00B5480A"/>
    <w:rsid w:val="00B54D38"/>
    <w:rsid w:val="00B6032C"/>
    <w:rsid w:val="00B60BF0"/>
    <w:rsid w:val="00B76A6D"/>
    <w:rsid w:val="00B81F8B"/>
    <w:rsid w:val="00B81F9A"/>
    <w:rsid w:val="00B82E79"/>
    <w:rsid w:val="00B854E1"/>
    <w:rsid w:val="00B93683"/>
    <w:rsid w:val="00BA0441"/>
    <w:rsid w:val="00BA0F91"/>
    <w:rsid w:val="00BA5490"/>
    <w:rsid w:val="00BA6D3D"/>
    <w:rsid w:val="00BB722C"/>
    <w:rsid w:val="00BC658D"/>
    <w:rsid w:val="00BD100A"/>
    <w:rsid w:val="00BD1EC7"/>
    <w:rsid w:val="00BD47B1"/>
    <w:rsid w:val="00BD5467"/>
    <w:rsid w:val="00BD6464"/>
    <w:rsid w:val="00BD66CE"/>
    <w:rsid w:val="00BD7E4F"/>
    <w:rsid w:val="00BE2456"/>
    <w:rsid w:val="00BF30AD"/>
    <w:rsid w:val="00BF5D45"/>
    <w:rsid w:val="00C02992"/>
    <w:rsid w:val="00C02D94"/>
    <w:rsid w:val="00C03A67"/>
    <w:rsid w:val="00C04CF3"/>
    <w:rsid w:val="00C168D6"/>
    <w:rsid w:val="00C16B99"/>
    <w:rsid w:val="00C172BF"/>
    <w:rsid w:val="00C21651"/>
    <w:rsid w:val="00C24D60"/>
    <w:rsid w:val="00C2662D"/>
    <w:rsid w:val="00C320DE"/>
    <w:rsid w:val="00C37329"/>
    <w:rsid w:val="00C42DC9"/>
    <w:rsid w:val="00C47A53"/>
    <w:rsid w:val="00C56D1D"/>
    <w:rsid w:val="00C6043A"/>
    <w:rsid w:val="00C60B8A"/>
    <w:rsid w:val="00C60DCF"/>
    <w:rsid w:val="00C659DF"/>
    <w:rsid w:val="00C71F1C"/>
    <w:rsid w:val="00C94407"/>
    <w:rsid w:val="00C948B2"/>
    <w:rsid w:val="00C949AD"/>
    <w:rsid w:val="00C95B0C"/>
    <w:rsid w:val="00CA00F5"/>
    <w:rsid w:val="00CA2FDE"/>
    <w:rsid w:val="00CA35E8"/>
    <w:rsid w:val="00CB0E39"/>
    <w:rsid w:val="00CB34FB"/>
    <w:rsid w:val="00CB578E"/>
    <w:rsid w:val="00CB5B86"/>
    <w:rsid w:val="00CC12AB"/>
    <w:rsid w:val="00CC25FA"/>
    <w:rsid w:val="00CC3466"/>
    <w:rsid w:val="00CC5636"/>
    <w:rsid w:val="00CC5DF0"/>
    <w:rsid w:val="00CC7938"/>
    <w:rsid w:val="00CD06E1"/>
    <w:rsid w:val="00CD37C1"/>
    <w:rsid w:val="00CD4978"/>
    <w:rsid w:val="00CE01C1"/>
    <w:rsid w:val="00CE2251"/>
    <w:rsid w:val="00CE36A5"/>
    <w:rsid w:val="00CE3D99"/>
    <w:rsid w:val="00CE412F"/>
    <w:rsid w:val="00CE4D95"/>
    <w:rsid w:val="00CF0DD4"/>
    <w:rsid w:val="00CF4E3A"/>
    <w:rsid w:val="00D0414D"/>
    <w:rsid w:val="00D0581C"/>
    <w:rsid w:val="00D12342"/>
    <w:rsid w:val="00D13335"/>
    <w:rsid w:val="00D20822"/>
    <w:rsid w:val="00D208A2"/>
    <w:rsid w:val="00D23ED8"/>
    <w:rsid w:val="00D377BC"/>
    <w:rsid w:val="00D41617"/>
    <w:rsid w:val="00D43AFB"/>
    <w:rsid w:val="00D44D2E"/>
    <w:rsid w:val="00D53105"/>
    <w:rsid w:val="00D5765D"/>
    <w:rsid w:val="00D62934"/>
    <w:rsid w:val="00D63DE4"/>
    <w:rsid w:val="00D67830"/>
    <w:rsid w:val="00D723EE"/>
    <w:rsid w:val="00D77800"/>
    <w:rsid w:val="00D80680"/>
    <w:rsid w:val="00D813E8"/>
    <w:rsid w:val="00D83819"/>
    <w:rsid w:val="00D84823"/>
    <w:rsid w:val="00D947A1"/>
    <w:rsid w:val="00D960F5"/>
    <w:rsid w:val="00D96A48"/>
    <w:rsid w:val="00DA1B50"/>
    <w:rsid w:val="00DA5DAB"/>
    <w:rsid w:val="00DA660B"/>
    <w:rsid w:val="00DA7001"/>
    <w:rsid w:val="00DA769A"/>
    <w:rsid w:val="00DB38DB"/>
    <w:rsid w:val="00DB6636"/>
    <w:rsid w:val="00DB6C75"/>
    <w:rsid w:val="00DC0257"/>
    <w:rsid w:val="00DC3403"/>
    <w:rsid w:val="00DC47C0"/>
    <w:rsid w:val="00DC569E"/>
    <w:rsid w:val="00DC5C4E"/>
    <w:rsid w:val="00DD0BF3"/>
    <w:rsid w:val="00DD0D96"/>
    <w:rsid w:val="00DD6DA6"/>
    <w:rsid w:val="00DE160F"/>
    <w:rsid w:val="00DE1FB2"/>
    <w:rsid w:val="00DE392F"/>
    <w:rsid w:val="00DE560F"/>
    <w:rsid w:val="00DF4821"/>
    <w:rsid w:val="00E01A9D"/>
    <w:rsid w:val="00E13873"/>
    <w:rsid w:val="00E150A2"/>
    <w:rsid w:val="00E238DB"/>
    <w:rsid w:val="00E23D8A"/>
    <w:rsid w:val="00E25781"/>
    <w:rsid w:val="00E25A2E"/>
    <w:rsid w:val="00E35BA5"/>
    <w:rsid w:val="00E4180D"/>
    <w:rsid w:val="00E4322A"/>
    <w:rsid w:val="00E52370"/>
    <w:rsid w:val="00E54052"/>
    <w:rsid w:val="00E54210"/>
    <w:rsid w:val="00E5734E"/>
    <w:rsid w:val="00E57A78"/>
    <w:rsid w:val="00E61C1E"/>
    <w:rsid w:val="00E66B56"/>
    <w:rsid w:val="00E67306"/>
    <w:rsid w:val="00E70275"/>
    <w:rsid w:val="00E717D1"/>
    <w:rsid w:val="00E73AC7"/>
    <w:rsid w:val="00E77C69"/>
    <w:rsid w:val="00E840B8"/>
    <w:rsid w:val="00E86E55"/>
    <w:rsid w:val="00E907E3"/>
    <w:rsid w:val="00E94F0D"/>
    <w:rsid w:val="00E952BA"/>
    <w:rsid w:val="00E9593C"/>
    <w:rsid w:val="00E96E15"/>
    <w:rsid w:val="00EA1507"/>
    <w:rsid w:val="00EA1540"/>
    <w:rsid w:val="00EA4036"/>
    <w:rsid w:val="00EA5C50"/>
    <w:rsid w:val="00EB0184"/>
    <w:rsid w:val="00EB06EB"/>
    <w:rsid w:val="00EB1448"/>
    <w:rsid w:val="00EB2D31"/>
    <w:rsid w:val="00EB696A"/>
    <w:rsid w:val="00EC02B0"/>
    <w:rsid w:val="00ED02DE"/>
    <w:rsid w:val="00ED18C6"/>
    <w:rsid w:val="00ED20DF"/>
    <w:rsid w:val="00ED3D21"/>
    <w:rsid w:val="00EE0128"/>
    <w:rsid w:val="00EE0674"/>
    <w:rsid w:val="00EE3D3E"/>
    <w:rsid w:val="00EE6F97"/>
    <w:rsid w:val="00EE73DB"/>
    <w:rsid w:val="00EF1EBC"/>
    <w:rsid w:val="00F0706B"/>
    <w:rsid w:val="00F1659A"/>
    <w:rsid w:val="00F2058E"/>
    <w:rsid w:val="00F30DFB"/>
    <w:rsid w:val="00F345C4"/>
    <w:rsid w:val="00F378FF"/>
    <w:rsid w:val="00F40F2A"/>
    <w:rsid w:val="00F41669"/>
    <w:rsid w:val="00F526DB"/>
    <w:rsid w:val="00F65661"/>
    <w:rsid w:val="00F65FAB"/>
    <w:rsid w:val="00F661A1"/>
    <w:rsid w:val="00F70771"/>
    <w:rsid w:val="00F72BF6"/>
    <w:rsid w:val="00F802C1"/>
    <w:rsid w:val="00F80774"/>
    <w:rsid w:val="00F82365"/>
    <w:rsid w:val="00F84E6E"/>
    <w:rsid w:val="00F91ED4"/>
    <w:rsid w:val="00F92B7A"/>
    <w:rsid w:val="00F973C8"/>
    <w:rsid w:val="00FA25D5"/>
    <w:rsid w:val="00FA3ADC"/>
    <w:rsid w:val="00FA5BBB"/>
    <w:rsid w:val="00FA7E6D"/>
    <w:rsid w:val="00FB00A8"/>
    <w:rsid w:val="00FB1A51"/>
    <w:rsid w:val="00FB1D72"/>
    <w:rsid w:val="00FB61EA"/>
    <w:rsid w:val="00FC4035"/>
    <w:rsid w:val="00FC6242"/>
    <w:rsid w:val="00FD54DC"/>
    <w:rsid w:val="00FF148B"/>
    <w:rsid w:val="00FF26DE"/>
    <w:rsid w:val="00FF2A70"/>
    <w:rsid w:val="00FF2CA8"/>
    <w:rsid w:val="00FF399B"/>
    <w:rsid w:val="00FF51F4"/>
    <w:rsid w:val="00FF524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DA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47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STBodyText">
    <w:name w:val="LSST Body Text"/>
    <w:link w:val="LSSTBodyTextChar"/>
    <w:rsid w:val="00247F0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Heading1">
    <w:name w:val="LSST Heading 1"/>
    <w:next w:val="LSSTBodyText"/>
    <w:rsid w:val="00247F0B"/>
    <w:pPr>
      <w:keepNext/>
      <w:keepLines/>
      <w:numPr>
        <w:numId w:val="30"/>
      </w:numPr>
      <w:spacing w:before="480" w:after="0" w:line="240" w:lineRule="auto"/>
      <w:outlineLvl w:val="0"/>
    </w:pPr>
    <w:rPr>
      <w:rFonts w:ascii="Times New Roman" w:hAnsi="Times New Roman"/>
      <w:b/>
      <w:sz w:val="24"/>
      <w:u w:val="single"/>
    </w:rPr>
  </w:style>
  <w:style w:type="paragraph" w:customStyle="1" w:styleId="LSSTHeading2">
    <w:name w:val="LSST Heading 2"/>
    <w:next w:val="LSSTBodyText"/>
    <w:rsid w:val="00247F0B"/>
    <w:pPr>
      <w:keepNext/>
      <w:keepLines/>
      <w:numPr>
        <w:ilvl w:val="1"/>
        <w:numId w:val="30"/>
      </w:numPr>
      <w:tabs>
        <w:tab w:val="left" w:pos="720"/>
      </w:tabs>
      <w:spacing w:before="360" w:after="0" w:line="240" w:lineRule="auto"/>
      <w:outlineLvl w:val="1"/>
    </w:pPr>
    <w:rPr>
      <w:rFonts w:ascii="Times New Roman" w:hAnsi="Times New Roman"/>
      <w:b/>
      <w:sz w:val="24"/>
    </w:rPr>
  </w:style>
  <w:style w:type="paragraph" w:customStyle="1" w:styleId="LSSTHeading3">
    <w:name w:val="LSST Heading 3"/>
    <w:next w:val="LSSTBodyText"/>
    <w:rsid w:val="00247F0B"/>
    <w:pPr>
      <w:keepNext/>
      <w:keepLines/>
      <w:numPr>
        <w:ilvl w:val="2"/>
        <w:numId w:val="30"/>
      </w:numPr>
      <w:spacing w:before="240" w:after="0" w:line="240" w:lineRule="auto"/>
      <w:outlineLvl w:val="2"/>
    </w:pPr>
    <w:rPr>
      <w:rFonts w:ascii="Times New Roman" w:hAnsi="Times New Roman"/>
      <w:sz w:val="24"/>
      <w:u w:val="single"/>
    </w:rPr>
  </w:style>
  <w:style w:type="paragraph" w:customStyle="1" w:styleId="LSSTHeading4">
    <w:name w:val="LSST Heading 4"/>
    <w:next w:val="LSSTBodyText"/>
    <w:qFormat/>
    <w:rsid w:val="00247F0B"/>
    <w:pPr>
      <w:keepNext/>
      <w:keepLines/>
      <w:numPr>
        <w:ilvl w:val="3"/>
        <w:numId w:val="30"/>
      </w:numPr>
      <w:spacing w:line="240" w:lineRule="auto"/>
    </w:pPr>
    <w:rPr>
      <w:rFonts w:ascii="Times New Roman" w:hAnsi="Times New Roman"/>
      <w:i/>
      <w:sz w:val="24"/>
      <w:u w:val="single"/>
    </w:rPr>
  </w:style>
  <w:style w:type="paragraph" w:customStyle="1" w:styleId="LSSTHeading5">
    <w:name w:val="LSST Heading 5"/>
    <w:next w:val="LSSTBodyText"/>
    <w:qFormat/>
    <w:rsid w:val="00247F0B"/>
    <w:pPr>
      <w:keepNext/>
      <w:keepLines/>
      <w:numPr>
        <w:ilvl w:val="4"/>
        <w:numId w:val="30"/>
      </w:numPr>
    </w:pPr>
  </w:style>
  <w:style w:type="numbering" w:customStyle="1" w:styleId="LSSTHeadings">
    <w:name w:val="LSST Headings"/>
    <w:uiPriority w:val="99"/>
    <w:rsid w:val="00247F0B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24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0B"/>
  </w:style>
  <w:style w:type="paragraph" w:styleId="Footer">
    <w:name w:val="footer"/>
    <w:basedOn w:val="Normal"/>
    <w:link w:val="FooterChar"/>
    <w:rsid w:val="00247F0B"/>
    <w:pPr>
      <w:pBdr>
        <w:top w:val="single" w:sz="4" w:space="1" w:color="A6A6A6" w:themeColor="background1" w:themeShade="A6"/>
      </w:pBdr>
      <w:tabs>
        <w:tab w:val="center" w:pos="4320"/>
        <w:tab w:val="right" w:pos="8640"/>
      </w:tabs>
      <w:spacing w:after="0" w:line="240" w:lineRule="auto"/>
      <w:jc w:val="center"/>
    </w:pPr>
    <w:rPr>
      <w:rFonts w:ascii="Arial" w:eastAsia="Times New Roman" w:hAnsi="Arial" w:cs="Times New Roman"/>
      <w:color w:val="BFBFBF" w:themeColor="background1" w:themeShade="BF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247F0B"/>
    <w:rPr>
      <w:rFonts w:ascii="Arial" w:eastAsia="Times New Roman" w:hAnsi="Arial" w:cs="Times New Roman"/>
      <w:color w:val="BFBFBF" w:themeColor="background1" w:themeShade="BF"/>
      <w:sz w:val="16"/>
      <w:szCs w:val="20"/>
    </w:rPr>
  </w:style>
  <w:style w:type="table" w:styleId="TableGrid">
    <w:name w:val="Table Grid"/>
    <w:basedOn w:val="TableNormal"/>
    <w:uiPriority w:val="59"/>
    <w:rsid w:val="0024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STHeader">
    <w:name w:val="LSST Header"/>
    <w:rsid w:val="00247F0B"/>
    <w:pPr>
      <w:tabs>
        <w:tab w:val="center" w:pos="4860"/>
        <w:tab w:val="right" w:pos="9720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SSTHeaderLeft">
    <w:name w:val="LSST Header Left"/>
    <w:rsid w:val="00247F0B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SSTHeaderRight">
    <w:name w:val="LSST Header Right"/>
    <w:rsid w:val="00247F0B"/>
    <w:pPr>
      <w:framePr w:w="1440" w:wrap="around" w:vAnchor="page" w:hAnchor="page" w:x="9001" w:y="361"/>
      <w:tabs>
        <w:tab w:val="right" w:pos="10080"/>
      </w:tabs>
      <w:spacing w:before="120" w:after="12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LSSTBulletList">
    <w:name w:val="LSST Bullet List"/>
    <w:uiPriority w:val="99"/>
    <w:rsid w:val="00247F0B"/>
    <w:pPr>
      <w:numPr>
        <w:numId w:val="13"/>
      </w:numPr>
    </w:pPr>
  </w:style>
  <w:style w:type="paragraph" w:customStyle="1" w:styleId="LSSTDocNumandDocTitle">
    <w:name w:val="LSST Doc Num and Doc Title"/>
    <w:rsid w:val="00247F0B"/>
    <w:pPr>
      <w:spacing w:before="120" w:after="120" w:line="240" w:lineRule="auto"/>
      <w:ind w:left="259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rsid w:val="00247F0B"/>
    <w:rPr>
      <w:color w:val="0000FF"/>
      <w:u w:val="single"/>
    </w:rPr>
  </w:style>
  <w:style w:type="character" w:customStyle="1" w:styleId="LSSTBodyTextChar">
    <w:name w:val="LSST Body Text Char"/>
    <w:basedOn w:val="DefaultParagraphFont"/>
    <w:link w:val="LSSTBodyText"/>
    <w:rsid w:val="00247F0B"/>
    <w:rPr>
      <w:rFonts w:ascii="Times New Roman" w:eastAsia="Times New Roman" w:hAnsi="Times New Roman" w:cs="Times New Roman"/>
      <w:sz w:val="24"/>
      <w:szCs w:val="20"/>
    </w:rPr>
  </w:style>
  <w:style w:type="character" w:customStyle="1" w:styleId="HelpIcon">
    <w:name w:val="Help Icon"/>
    <w:basedOn w:val="DefaultParagraphFont"/>
    <w:uiPriority w:val="1"/>
    <w:unhideWhenUsed/>
    <w:qFormat/>
    <w:rsid w:val="00247F0B"/>
    <w:rPr>
      <w:color w:val="808080"/>
      <w:spacing w:val="0"/>
      <w:sz w:val="16"/>
      <w:bdr w:val="single" w:sz="4" w:space="0" w:color="A6A6A6"/>
    </w:rPr>
  </w:style>
  <w:style w:type="paragraph" w:customStyle="1" w:styleId="LSSTHalf-Indent">
    <w:name w:val="LSST Half-Indent"/>
    <w:basedOn w:val="LSSTBodyText"/>
    <w:rsid w:val="00247F0B"/>
    <w:pPr>
      <w:ind w:left="259"/>
    </w:pPr>
  </w:style>
  <w:style w:type="paragraph" w:customStyle="1" w:styleId="LSST8-ptTitle">
    <w:name w:val="LSST 8-pt Title"/>
    <w:basedOn w:val="LSSTBodyText"/>
    <w:rsid w:val="00247F0B"/>
    <w:rPr>
      <w:sz w:val="16"/>
    </w:rPr>
  </w:style>
  <w:style w:type="paragraph" w:styleId="Caption">
    <w:name w:val="caption"/>
    <w:basedOn w:val="Normal"/>
    <w:next w:val="LSSTBodyText"/>
    <w:uiPriority w:val="35"/>
    <w:qFormat/>
    <w:rsid w:val="00247F0B"/>
    <w:pPr>
      <w:spacing w:before="240" w:after="120" w:line="240" w:lineRule="auto"/>
    </w:pPr>
    <w:rPr>
      <w:rFonts w:ascii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0B"/>
    <w:rPr>
      <w:rFonts w:ascii="Tahoma" w:hAnsi="Tahoma" w:cs="Tahoma"/>
      <w:sz w:val="16"/>
      <w:szCs w:val="16"/>
    </w:rPr>
  </w:style>
  <w:style w:type="character" w:customStyle="1" w:styleId="LSSTEmphasis">
    <w:name w:val="LSST Emphasis"/>
    <w:uiPriority w:val="1"/>
    <w:rsid w:val="00247F0B"/>
    <w:rPr>
      <w:i/>
    </w:rPr>
  </w:style>
  <w:style w:type="paragraph" w:customStyle="1" w:styleId="LSSTCode">
    <w:name w:val="LSST Code"/>
    <w:rsid w:val="00247F0B"/>
    <w:pPr>
      <w:pBdr>
        <w:top w:val="single" w:sz="2" w:space="12" w:color="auto"/>
        <w:left w:val="single" w:sz="2" w:space="4" w:color="auto"/>
        <w:bottom w:val="single" w:sz="2" w:space="12" w:color="auto"/>
        <w:right w:val="single" w:sz="2" w:space="4" w:color="auto"/>
      </w:pBdr>
      <w:spacing w:before="120" w:after="120" w:line="240" w:lineRule="auto"/>
    </w:pPr>
    <w:rPr>
      <w:rFonts w:ascii="Lucida Console" w:eastAsia="Times New Roman" w:hAnsi="Lucida Console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24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47F0B"/>
    <w:pPr>
      <w:tabs>
        <w:tab w:val="left" w:pos="400"/>
        <w:tab w:val="right" w:leader="dot" w:pos="1007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47F0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247F0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247F0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247F0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F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SSTTableHeader">
    <w:name w:val="LSST Table Header"/>
    <w:qFormat/>
    <w:rsid w:val="00247F0B"/>
    <w:pPr>
      <w:keepNext/>
      <w:keepLines/>
      <w:spacing w:before="120" w:after="12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LSSTTableCell">
    <w:name w:val="LSST Table Cell"/>
    <w:qFormat/>
    <w:rsid w:val="00247F0B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table" w:styleId="TableGrid1">
    <w:name w:val="Table Grid 1"/>
    <w:basedOn w:val="TableNormal"/>
    <w:uiPriority w:val="99"/>
    <w:semiHidden/>
    <w:unhideWhenUsed/>
    <w:rsid w:val="00247F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7F0B"/>
    <w:pPr>
      <w:outlineLvl w:val="9"/>
    </w:pPr>
  </w:style>
  <w:style w:type="paragraph" w:customStyle="1" w:styleId="LSSTListBullet">
    <w:name w:val="LSST List Bullet"/>
    <w:rsid w:val="00247F0B"/>
    <w:pPr>
      <w:numPr>
        <w:numId w:val="3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Bullet2">
    <w:name w:val="LSST List Bullet 2"/>
    <w:rsid w:val="00247F0B"/>
    <w:pPr>
      <w:numPr>
        <w:ilvl w:val="1"/>
        <w:numId w:val="3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Bullet3">
    <w:name w:val="LSST List Bullet 3"/>
    <w:rsid w:val="00247F0B"/>
    <w:pPr>
      <w:numPr>
        <w:ilvl w:val="2"/>
        <w:numId w:val="3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Bullet4">
    <w:name w:val="LSST List Bullet 4"/>
    <w:rsid w:val="00247F0B"/>
    <w:pPr>
      <w:numPr>
        <w:ilvl w:val="3"/>
        <w:numId w:val="3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Indent">
    <w:name w:val="LSST Indent"/>
    <w:rsid w:val="00247F0B"/>
    <w:pPr>
      <w:spacing w:before="120" w:after="120" w:line="240" w:lineRule="auto"/>
      <w:ind w:left="28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Indent2">
    <w:name w:val="LSST Indent 2"/>
    <w:rsid w:val="00247F0B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Indent3">
    <w:name w:val="LSST Indent 3"/>
    <w:rsid w:val="00247F0B"/>
    <w:pPr>
      <w:spacing w:after="120" w:line="240" w:lineRule="auto"/>
      <w:ind w:left="86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Number">
    <w:name w:val="LSST List Number"/>
    <w:rsid w:val="00247F0B"/>
    <w:pPr>
      <w:numPr>
        <w:numId w:val="37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Number2">
    <w:name w:val="LSST List Number 2"/>
    <w:rsid w:val="00247F0B"/>
    <w:pPr>
      <w:numPr>
        <w:ilvl w:val="1"/>
        <w:numId w:val="37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Number3">
    <w:name w:val="LSST List Number 3"/>
    <w:basedOn w:val="LSSTListNumber2"/>
    <w:rsid w:val="00247F0B"/>
    <w:pPr>
      <w:numPr>
        <w:ilvl w:val="2"/>
      </w:numPr>
    </w:pPr>
  </w:style>
  <w:style w:type="paragraph" w:customStyle="1" w:styleId="LSSTListNumber4">
    <w:name w:val="LSST List Number 4"/>
    <w:rsid w:val="00247F0B"/>
    <w:pPr>
      <w:numPr>
        <w:ilvl w:val="3"/>
        <w:numId w:val="37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Number5">
    <w:name w:val="LSST List Number 5"/>
    <w:rsid w:val="00247F0B"/>
    <w:pPr>
      <w:numPr>
        <w:ilvl w:val="4"/>
        <w:numId w:val="37"/>
      </w:numPr>
      <w:spacing w:after="120" w:line="240" w:lineRule="auto"/>
    </w:pPr>
    <w:rPr>
      <w:rFonts w:ascii="Times New Roman" w:hAnsi="Times New Roman"/>
      <w:b/>
      <w:sz w:val="24"/>
    </w:rPr>
  </w:style>
  <w:style w:type="numbering" w:customStyle="1" w:styleId="LSSTNumberedList">
    <w:name w:val="LSST Numbered List"/>
    <w:uiPriority w:val="99"/>
    <w:rsid w:val="00247F0B"/>
    <w:pPr>
      <w:numPr>
        <w:numId w:val="36"/>
      </w:numPr>
    </w:pPr>
  </w:style>
  <w:style w:type="paragraph" w:customStyle="1" w:styleId="LSSTIndent4">
    <w:name w:val="LSST Indent 4"/>
    <w:rsid w:val="00247F0B"/>
    <w:pPr>
      <w:spacing w:after="120" w:line="240" w:lineRule="auto"/>
      <w:ind w:left="115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Figure">
    <w:name w:val="LSST Figure"/>
    <w:next w:val="Caption"/>
    <w:rsid w:val="00247F0B"/>
    <w:pPr>
      <w:keepNext/>
      <w:keepLines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LSSTTopHeadTable">
    <w:name w:val="LSST Top Head Table"/>
    <w:basedOn w:val="TableNormal"/>
    <w:uiPriority w:val="99"/>
    <w:qFormat/>
    <w:rsid w:val="00247F0B"/>
    <w:pPr>
      <w:spacing w:after="0" w:line="240" w:lineRule="auto"/>
    </w:pPr>
    <w:rPr>
      <w:rFonts w:ascii="Arial" w:hAnsi="Arial"/>
      <w:sz w:val="20"/>
    </w:rPr>
    <w:tblPr>
      <w:tblInd w:w="288" w:type="dxa"/>
    </w:tblPr>
    <w:tblStylePr w:type="firstRow">
      <w:rPr>
        <w:rFonts w:ascii="Arial" w:hAnsi="Arial"/>
        <w:b/>
        <w:sz w:val="20"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6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2A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61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47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STBodyText">
    <w:name w:val="LSST Body Text"/>
    <w:link w:val="LSSTBodyTextChar"/>
    <w:rsid w:val="00247F0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Heading1">
    <w:name w:val="LSST Heading 1"/>
    <w:next w:val="LSSTBodyText"/>
    <w:rsid w:val="00247F0B"/>
    <w:pPr>
      <w:keepNext/>
      <w:keepLines/>
      <w:numPr>
        <w:numId w:val="30"/>
      </w:numPr>
      <w:spacing w:before="480" w:after="0" w:line="240" w:lineRule="auto"/>
      <w:outlineLvl w:val="0"/>
    </w:pPr>
    <w:rPr>
      <w:rFonts w:ascii="Times New Roman" w:hAnsi="Times New Roman"/>
      <w:b/>
      <w:sz w:val="24"/>
      <w:u w:val="single"/>
    </w:rPr>
  </w:style>
  <w:style w:type="paragraph" w:customStyle="1" w:styleId="LSSTHeading2">
    <w:name w:val="LSST Heading 2"/>
    <w:next w:val="LSSTBodyText"/>
    <w:rsid w:val="00247F0B"/>
    <w:pPr>
      <w:keepNext/>
      <w:keepLines/>
      <w:numPr>
        <w:ilvl w:val="1"/>
        <w:numId w:val="30"/>
      </w:numPr>
      <w:tabs>
        <w:tab w:val="left" w:pos="720"/>
      </w:tabs>
      <w:spacing w:before="360" w:after="0" w:line="240" w:lineRule="auto"/>
      <w:outlineLvl w:val="1"/>
    </w:pPr>
    <w:rPr>
      <w:rFonts w:ascii="Times New Roman" w:hAnsi="Times New Roman"/>
      <w:b/>
      <w:sz w:val="24"/>
    </w:rPr>
  </w:style>
  <w:style w:type="paragraph" w:customStyle="1" w:styleId="LSSTHeading3">
    <w:name w:val="LSST Heading 3"/>
    <w:next w:val="LSSTBodyText"/>
    <w:rsid w:val="00247F0B"/>
    <w:pPr>
      <w:keepNext/>
      <w:keepLines/>
      <w:numPr>
        <w:ilvl w:val="2"/>
        <w:numId w:val="30"/>
      </w:numPr>
      <w:spacing w:before="240" w:after="0" w:line="240" w:lineRule="auto"/>
      <w:outlineLvl w:val="2"/>
    </w:pPr>
    <w:rPr>
      <w:rFonts w:ascii="Times New Roman" w:hAnsi="Times New Roman"/>
      <w:sz w:val="24"/>
      <w:u w:val="single"/>
    </w:rPr>
  </w:style>
  <w:style w:type="paragraph" w:customStyle="1" w:styleId="LSSTHeading4">
    <w:name w:val="LSST Heading 4"/>
    <w:next w:val="LSSTBodyText"/>
    <w:qFormat/>
    <w:rsid w:val="00247F0B"/>
    <w:pPr>
      <w:keepNext/>
      <w:keepLines/>
      <w:numPr>
        <w:ilvl w:val="3"/>
        <w:numId w:val="30"/>
      </w:numPr>
      <w:spacing w:line="240" w:lineRule="auto"/>
    </w:pPr>
    <w:rPr>
      <w:rFonts w:ascii="Times New Roman" w:hAnsi="Times New Roman"/>
      <w:i/>
      <w:sz w:val="24"/>
      <w:u w:val="single"/>
    </w:rPr>
  </w:style>
  <w:style w:type="paragraph" w:customStyle="1" w:styleId="LSSTHeading5">
    <w:name w:val="LSST Heading 5"/>
    <w:next w:val="LSSTBodyText"/>
    <w:qFormat/>
    <w:rsid w:val="00247F0B"/>
    <w:pPr>
      <w:keepNext/>
      <w:keepLines/>
      <w:numPr>
        <w:ilvl w:val="4"/>
        <w:numId w:val="30"/>
      </w:numPr>
    </w:pPr>
  </w:style>
  <w:style w:type="numbering" w:customStyle="1" w:styleId="LSSTHeadings">
    <w:name w:val="LSST Headings"/>
    <w:uiPriority w:val="99"/>
    <w:rsid w:val="00247F0B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24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0B"/>
  </w:style>
  <w:style w:type="paragraph" w:styleId="Footer">
    <w:name w:val="footer"/>
    <w:basedOn w:val="Normal"/>
    <w:link w:val="FooterChar"/>
    <w:rsid w:val="00247F0B"/>
    <w:pPr>
      <w:pBdr>
        <w:top w:val="single" w:sz="4" w:space="1" w:color="A6A6A6" w:themeColor="background1" w:themeShade="A6"/>
      </w:pBdr>
      <w:tabs>
        <w:tab w:val="center" w:pos="4320"/>
        <w:tab w:val="right" w:pos="8640"/>
      </w:tabs>
      <w:spacing w:after="0" w:line="240" w:lineRule="auto"/>
      <w:jc w:val="center"/>
    </w:pPr>
    <w:rPr>
      <w:rFonts w:ascii="Arial" w:eastAsia="Times New Roman" w:hAnsi="Arial" w:cs="Times New Roman"/>
      <w:color w:val="BFBFBF" w:themeColor="background1" w:themeShade="BF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247F0B"/>
    <w:rPr>
      <w:rFonts w:ascii="Arial" w:eastAsia="Times New Roman" w:hAnsi="Arial" w:cs="Times New Roman"/>
      <w:color w:val="BFBFBF" w:themeColor="background1" w:themeShade="BF"/>
      <w:sz w:val="16"/>
      <w:szCs w:val="20"/>
    </w:rPr>
  </w:style>
  <w:style w:type="table" w:styleId="TableGrid">
    <w:name w:val="Table Grid"/>
    <w:basedOn w:val="TableNormal"/>
    <w:uiPriority w:val="59"/>
    <w:rsid w:val="0024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STHeader">
    <w:name w:val="LSST Header"/>
    <w:rsid w:val="00247F0B"/>
    <w:pPr>
      <w:tabs>
        <w:tab w:val="center" w:pos="4860"/>
        <w:tab w:val="right" w:pos="9720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SSTHeaderLeft">
    <w:name w:val="LSST Header Left"/>
    <w:rsid w:val="00247F0B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SSTHeaderRight">
    <w:name w:val="LSST Header Right"/>
    <w:rsid w:val="00247F0B"/>
    <w:pPr>
      <w:framePr w:w="1440" w:wrap="around" w:vAnchor="page" w:hAnchor="page" w:x="9001" w:y="361"/>
      <w:tabs>
        <w:tab w:val="right" w:pos="10080"/>
      </w:tabs>
      <w:spacing w:before="120" w:after="12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LSSTBulletList">
    <w:name w:val="LSST Bullet List"/>
    <w:uiPriority w:val="99"/>
    <w:rsid w:val="00247F0B"/>
    <w:pPr>
      <w:numPr>
        <w:numId w:val="13"/>
      </w:numPr>
    </w:pPr>
  </w:style>
  <w:style w:type="paragraph" w:customStyle="1" w:styleId="LSSTDocNumandDocTitle">
    <w:name w:val="LSST Doc Num and Doc Title"/>
    <w:rsid w:val="00247F0B"/>
    <w:pPr>
      <w:spacing w:before="120" w:after="120" w:line="240" w:lineRule="auto"/>
      <w:ind w:left="259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rsid w:val="00247F0B"/>
    <w:rPr>
      <w:color w:val="0000FF"/>
      <w:u w:val="single"/>
    </w:rPr>
  </w:style>
  <w:style w:type="character" w:customStyle="1" w:styleId="LSSTBodyTextChar">
    <w:name w:val="LSST Body Text Char"/>
    <w:basedOn w:val="DefaultParagraphFont"/>
    <w:link w:val="LSSTBodyText"/>
    <w:rsid w:val="00247F0B"/>
    <w:rPr>
      <w:rFonts w:ascii="Times New Roman" w:eastAsia="Times New Roman" w:hAnsi="Times New Roman" w:cs="Times New Roman"/>
      <w:sz w:val="24"/>
      <w:szCs w:val="20"/>
    </w:rPr>
  </w:style>
  <w:style w:type="character" w:customStyle="1" w:styleId="HelpIcon">
    <w:name w:val="Help Icon"/>
    <w:basedOn w:val="DefaultParagraphFont"/>
    <w:uiPriority w:val="1"/>
    <w:unhideWhenUsed/>
    <w:qFormat/>
    <w:rsid w:val="00247F0B"/>
    <w:rPr>
      <w:color w:val="808080"/>
      <w:spacing w:val="0"/>
      <w:sz w:val="16"/>
      <w:bdr w:val="single" w:sz="4" w:space="0" w:color="A6A6A6"/>
    </w:rPr>
  </w:style>
  <w:style w:type="paragraph" w:customStyle="1" w:styleId="LSSTHalf-Indent">
    <w:name w:val="LSST Half-Indent"/>
    <w:basedOn w:val="LSSTBodyText"/>
    <w:rsid w:val="00247F0B"/>
    <w:pPr>
      <w:ind w:left="259"/>
    </w:pPr>
  </w:style>
  <w:style w:type="paragraph" w:customStyle="1" w:styleId="LSST8-ptTitle">
    <w:name w:val="LSST 8-pt Title"/>
    <w:basedOn w:val="LSSTBodyText"/>
    <w:rsid w:val="00247F0B"/>
    <w:rPr>
      <w:sz w:val="16"/>
    </w:rPr>
  </w:style>
  <w:style w:type="paragraph" w:styleId="Caption">
    <w:name w:val="caption"/>
    <w:basedOn w:val="Normal"/>
    <w:next w:val="LSSTBodyText"/>
    <w:uiPriority w:val="35"/>
    <w:qFormat/>
    <w:rsid w:val="00247F0B"/>
    <w:pPr>
      <w:spacing w:before="240" w:after="120" w:line="240" w:lineRule="auto"/>
    </w:pPr>
    <w:rPr>
      <w:rFonts w:ascii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0B"/>
    <w:rPr>
      <w:rFonts w:ascii="Tahoma" w:hAnsi="Tahoma" w:cs="Tahoma"/>
      <w:sz w:val="16"/>
      <w:szCs w:val="16"/>
    </w:rPr>
  </w:style>
  <w:style w:type="character" w:customStyle="1" w:styleId="LSSTEmphasis">
    <w:name w:val="LSST Emphasis"/>
    <w:uiPriority w:val="1"/>
    <w:rsid w:val="00247F0B"/>
    <w:rPr>
      <w:i/>
    </w:rPr>
  </w:style>
  <w:style w:type="paragraph" w:customStyle="1" w:styleId="LSSTCode">
    <w:name w:val="LSST Code"/>
    <w:rsid w:val="00247F0B"/>
    <w:pPr>
      <w:pBdr>
        <w:top w:val="single" w:sz="2" w:space="12" w:color="auto"/>
        <w:left w:val="single" w:sz="2" w:space="4" w:color="auto"/>
        <w:bottom w:val="single" w:sz="2" w:space="12" w:color="auto"/>
        <w:right w:val="single" w:sz="2" w:space="4" w:color="auto"/>
      </w:pBdr>
      <w:spacing w:before="120" w:after="120" w:line="240" w:lineRule="auto"/>
    </w:pPr>
    <w:rPr>
      <w:rFonts w:ascii="Lucida Console" w:eastAsia="Times New Roman" w:hAnsi="Lucida Console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24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47F0B"/>
    <w:pPr>
      <w:tabs>
        <w:tab w:val="left" w:pos="400"/>
        <w:tab w:val="right" w:leader="dot" w:pos="1007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47F0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247F0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247F0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247F0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F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SSTTableHeader">
    <w:name w:val="LSST Table Header"/>
    <w:qFormat/>
    <w:rsid w:val="00247F0B"/>
    <w:pPr>
      <w:keepNext/>
      <w:keepLines/>
      <w:spacing w:before="120" w:after="12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LSSTTableCell">
    <w:name w:val="LSST Table Cell"/>
    <w:qFormat/>
    <w:rsid w:val="00247F0B"/>
    <w:pPr>
      <w:spacing w:before="60" w:after="60"/>
    </w:pPr>
    <w:rPr>
      <w:rFonts w:ascii="Arial" w:eastAsia="Times New Roman" w:hAnsi="Arial" w:cs="Times New Roman"/>
      <w:sz w:val="20"/>
      <w:szCs w:val="20"/>
    </w:rPr>
  </w:style>
  <w:style w:type="table" w:styleId="TableGrid1">
    <w:name w:val="Table Grid 1"/>
    <w:basedOn w:val="TableNormal"/>
    <w:uiPriority w:val="99"/>
    <w:semiHidden/>
    <w:unhideWhenUsed/>
    <w:rsid w:val="00247F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7F0B"/>
    <w:pPr>
      <w:outlineLvl w:val="9"/>
    </w:pPr>
  </w:style>
  <w:style w:type="paragraph" w:customStyle="1" w:styleId="LSSTListBullet">
    <w:name w:val="LSST List Bullet"/>
    <w:rsid w:val="00247F0B"/>
    <w:pPr>
      <w:numPr>
        <w:numId w:val="3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Bullet2">
    <w:name w:val="LSST List Bullet 2"/>
    <w:rsid w:val="00247F0B"/>
    <w:pPr>
      <w:numPr>
        <w:ilvl w:val="1"/>
        <w:numId w:val="3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Bullet3">
    <w:name w:val="LSST List Bullet 3"/>
    <w:rsid w:val="00247F0B"/>
    <w:pPr>
      <w:numPr>
        <w:ilvl w:val="2"/>
        <w:numId w:val="3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Bullet4">
    <w:name w:val="LSST List Bullet 4"/>
    <w:rsid w:val="00247F0B"/>
    <w:pPr>
      <w:numPr>
        <w:ilvl w:val="3"/>
        <w:numId w:val="3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Indent">
    <w:name w:val="LSST Indent"/>
    <w:rsid w:val="00247F0B"/>
    <w:pPr>
      <w:spacing w:before="120" w:after="120" w:line="240" w:lineRule="auto"/>
      <w:ind w:left="28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Indent2">
    <w:name w:val="LSST Indent 2"/>
    <w:rsid w:val="00247F0B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Indent3">
    <w:name w:val="LSST Indent 3"/>
    <w:rsid w:val="00247F0B"/>
    <w:pPr>
      <w:spacing w:after="120" w:line="240" w:lineRule="auto"/>
      <w:ind w:left="86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Number">
    <w:name w:val="LSST List Number"/>
    <w:rsid w:val="00247F0B"/>
    <w:pPr>
      <w:numPr>
        <w:numId w:val="37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Number2">
    <w:name w:val="LSST List Number 2"/>
    <w:rsid w:val="00247F0B"/>
    <w:pPr>
      <w:numPr>
        <w:ilvl w:val="1"/>
        <w:numId w:val="37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Number3">
    <w:name w:val="LSST List Number 3"/>
    <w:basedOn w:val="LSSTListNumber2"/>
    <w:rsid w:val="00247F0B"/>
    <w:pPr>
      <w:numPr>
        <w:ilvl w:val="2"/>
      </w:numPr>
    </w:pPr>
  </w:style>
  <w:style w:type="paragraph" w:customStyle="1" w:styleId="LSSTListNumber4">
    <w:name w:val="LSST List Number 4"/>
    <w:rsid w:val="00247F0B"/>
    <w:pPr>
      <w:numPr>
        <w:ilvl w:val="3"/>
        <w:numId w:val="37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ListNumber5">
    <w:name w:val="LSST List Number 5"/>
    <w:rsid w:val="00247F0B"/>
    <w:pPr>
      <w:numPr>
        <w:ilvl w:val="4"/>
        <w:numId w:val="37"/>
      </w:numPr>
      <w:spacing w:after="120" w:line="240" w:lineRule="auto"/>
    </w:pPr>
    <w:rPr>
      <w:rFonts w:ascii="Times New Roman" w:hAnsi="Times New Roman"/>
      <w:b/>
      <w:sz w:val="24"/>
    </w:rPr>
  </w:style>
  <w:style w:type="numbering" w:customStyle="1" w:styleId="LSSTNumberedList">
    <w:name w:val="LSST Numbered List"/>
    <w:uiPriority w:val="99"/>
    <w:rsid w:val="00247F0B"/>
    <w:pPr>
      <w:numPr>
        <w:numId w:val="36"/>
      </w:numPr>
    </w:pPr>
  </w:style>
  <w:style w:type="paragraph" w:customStyle="1" w:styleId="LSSTIndent4">
    <w:name w:val="LSST Indent 4"/>
    <w:rsid w:val="00247F0B"/>
    <w:pPr>
      <w:spacing w:after="120" w:line="240" w:lineRule="auto"/>
      <w:ind w:left="115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SSTFigure">
    <w:name w:val="LSST Figure"/>
    <w:next w:val="Caption"/>
    <w:rsid w:val="00247F0B"/>
    <w:pPr>
      <w:keepNext/>
      <w:keepLines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LSSTTopHeadTable">
    <w:name w:val="LSST Top Head Table"/>
    <w:basedOn w:val="TableNormal"/>
    <w:uiPriority w:val="99"/>
    <w:qFormat/>
    <w:rsid w:val="00247F0B"/>
    <w:pPr>
      <w:spacing w:after="0" w:line="240" w:lineRule="auto"/>
    </w:pPr>
    <w:rPr>
      <w:rFonts w:ascii="Arial" w:hAnsi="Arial"/>
      <w:sz w:val="20"/>
    </w:rPr>
    <w:tblPr>
      <w:tblInd w:w="288" w:type="dxa"/>
    </w:tblPr>
    <w:tblStylePr w:type="firstRow">
      <w:rPr>
        <w:rFonts w:ascii="Arial" w:hAnsi="Arial"/>
        <w:b/>
        <w:sz w:val="20"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6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2A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6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ndt\Desktop\LCA-10037-A-Draft5-(Camera_Word_Templa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CEB19AA-075B-4CAE-80D6-9A68DE88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LCA-10037-A-Draft5-(Camera_Word_Template).dotx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marndt</dc:creator>
  <cp:lastModifiedBy>vincent riot</cp:lastModifiedBy>
  <cp:revision>2</cp:revision>
  <cp:lastPrinted>2014-11-05T20:32:00Z</cp:lastPrinted>
  <dcterms:created xsi:type="dcterms:W3CDTF">2016-08-15T16:48:00Z</dcterms:created>
  <dcterms:modified xsi:type="dcterms:W3CDTF">2016-08-15T16:48:00Z</dcterms:modified>
</cp:coreProperties>
</file>